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71201" w14:textId="4A954BF1" w:rsidR="00356404" w:rsidRPr="0055171E" w:rsidRDefault="00356404" w:rsidP="00356404">
      <w:pPr>
        <w:widowControl/>
        <w:suppressAutoHyphens w:val="0"/>
        <w:autoSpaceDE w:val="0"/>
        <w:autoSpaceDN w:val="0"/>
        <w:adjustRightInd w:val="0"/>
        <w:jc w:val="center"/>
        <w:rPr>
          <w:rFonts w:ascii="Calibri" w:eastAsia="SimSun" w:hAnsi="Calibri" w:cs="Calibri"/>
          <w:lang w:bidi="ar-SA"/>
        </w:rPr>
      </w:pPr>
      <w:r w:rsidRPr="0055171E">
        <w:rPr>
          <w:rFonts w:ascii="Calibri" w:eastAsia="SimSun" w:hAnsi="Calibri" w:cs="Calibri"/>
          <w:noProof/>
          <w:lang w:bidi="ar-SA"/>
        </w:rPr>
        <w:drawing>
          <wp:inline distT="0" distB="0" distL="0" distR="0" wp14:anchorId="0CCA792B" wp14:editId="092156A2">
            <wp:extent cx="1447800" cy="8636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658" cy="873059"/>
                    </a:xfrm>
                    <a:prstGeom prst="rect">
                      <a:avLst/>
                    </a:prstGeom>
                    <a:noFill/>
                    <a:ln>
                      <a:noFill/>
                    </a:ln>
                  </pic:spPr>
                </pic:pic>
              </a:graphicData>
            </a:graphic>
          </wp:inline>
        </w:drawing>
      </w:r>
    </w:p>
    <w:p w14:paraId="08AED351" w14:textId="4854AC42" w:rsidR="00356404" w:rsidRPr="0055171E" w:rsidRDefault="00356404" w:rsidP="001826BF">
      <w:pPr>
        <w:widowControl/>
        <w:suppressAutoHyphens w:val="0"/>
        <w:autoSpaceDE w:val="0"/>
        <w:autoSpaceDN w:val="0"/>
        <w:adjustRightInd w:val="0"/>
        <w:jc w:val="center"/>
        <w:rPr>
          <w:rFonts w:ascii="Calibri" w:eastAsia="SimSun" w:hAnsi="Calibri" w:cs="Calibri"/>
          <w:b/>
          <w:bCs/>
          <w:lang w:bidi="ar-SA"/>
        </w:rPr>
      </w:pPr>
      <w:r w:rsidRPr="0055171E">
        <w:rPr>
          <w:rFonts w:ascii="Calibri" w:eastAsia="SimSun" w:hAnsi="Calibri" w:cs="Calibri"/>
          <w:b/>
          <w:bCs/>
          <w:lang w:bidi="ar-SA"/>
        </w:rPr>
        <w:t xml:space="preserve">COMUNICATO STAMPA </w:t>
      </w:r>
    </w:p>
    <w:p w14:paraId="35ED7031" w14:textId="73614B7F" w:rsidR="00356404" w:rsidRPr="0055171E" w:rsidRDefault="00356404" w:rsidP="00356404">
      <w:pPr>
        <w:widowControl/>
        <w:suppressAutoHyphens w:val="0"/>
        <w:autoSpaceDE w:val="0"/>
        <w:autoSpaceDN w:val="0"/>
        <w:adjustRightInd w:val="0"/>
        <w:jc w:val="center"/>
        <w:rPr>
          <w:rFonts w:ascii="Calibri" w:eastAsia="SimSun" w:hAnsi="Calibri" w:cs="Calibri"/>
          <w:b/>
          <w:bCs/>
          <w:lang w:bidi="ar-SA"/>
        </w:rPr>
      </w:pPr>
      <w:r w:rsidRPr="0055171E">
        <w:rPr>
          <w:rFonts w:ascii="Calibri" w:eastAsia="SimSun" w:hAnsi="Calibri" w:cs="Calibri"/>
          <w:b/>
          <w:bCs/>
          <w:lang w:bidi="ar-SA"/>
        </w:rPr>
        <w:t>FEDERAZIONE ITALIANA DI SESSUOLOGIA SCIENTIFICA</w:t>
      </w:r>
    </w:p>
    <w:p w14:paraId="769A3A13" w14:textId="15B2DD52" w:rsidR="001826BF" w:rsidRPr="0055171E" w:rsidRDefault="001826BF" w:rsidP="00356404">
      <w:pPr>
        <w:widowControl/>
        <w:suppressAutoHyphens w:val="0"/>
        <w:autoSpaceDE w:val="0"/>
        <w:autoSpaceDN w:val="0"/>
        <w:adjustRightInd w:val="0"/>
        <w:jc w:val="center"/>
        <w:rPr>
          <w:rFonts w:ascii="Calibri" w:eastAsia="SimSun" w:hAnsi="Calibri" w:cs="Calibri"/>
          <w:b/>
          <w:bCs/>
          <w:lang w:bidi="ar-SA"/>
        </w:rPr>
      </w:pPr>
    </w:p>
    <w:p w14:paraId="09E1545B" w14:textId="01198B6A" w:rsidR="001826BF" w:rsidRPr="0055171E" w:rsidRDefault="001826BF" w:rsidP="00356404">
      <w:pPr>
        <w:widowControl/>
        <w:suppressAutoHyphens w:val="0"/>
        <w:autoSpaceDE w:val="0"/>
        <w:autoSpaceDN w:val="0"/>
        <w:adjustRightInd w:val="0"/>
        <w:jc w:val="center"/>
        <w:rPr>
          <w:rFonts w:ascii="Calibri" w:eastAsia="SimSun" w:hAnsi="Calibri" w:cs="Calibri"/>
          <w:b/>
          <w:bCs/>
          <w:lang w:bidi="ar-SA"/>
        </w:rPr>
      </w:pPr>
      <w:r w:rsidRPr="0055171E">
        <w:rPr>
          <w:rFonts w:ascii="Calibri" w:eastAsia="SimSun" w:hAnsi="Calibri" w:cs="Calibri"/>
          <w:b/>
          <w:bCs/>
          <w:lang w:bidi="ar-SA"/>
        </w:rPr>
        <w:t xml:space="preserve">FISS: SESSO? IN PANDEMIA NON È UN PROBLEMA </w:t>
      </w:r>
    </w:p>
    <w:p w14:paraId="5CAE61A1" w14:textId="4A00D47C" w:rsidR="001826BF" w:rsidRPr="0055171E" w:rsidRDefault="001826BF" w:rsidP="001826BF">
      <w:pPr>
        <w:widowControl/>
        <w:suppressAutoHyphens w:val="0"/>
        <w:autoSpaceDE w:val="0"/>
        <w:autoSpaceDN w:val="0"/>
        <w:adjustRightInd w:val="0"/>
        <w:jc w:val="both"/>
        <w:rPr>
          <w:rFonts w:ascii="Calibri" w:eastAsia="SimSun" w:hAnsi="Calibri" w:cs="Calibri"/>
          <w:i/>
          <w:iCs/>
          <w:lang w:bidi="ar-SA"/>
        </w:rPr>
      </w:pPr>
      <w:r w:rsidRPr="0055171E">
        <w:rPr>
          <w:rFonts w:ascii="Calibri" w:eastAsia="SimSun" w:hAnsi="Calibri" w:cs="Calibri"/>
          <w:i/>
          <w:iCs/>
          <w:lang w:bidi="ar-SA"/>
        </w:rPr>
        <w:t xml:space="preserve">L’indagine della Federazione Italiana di </w:t>
      </w:r>
      <w:r w:rsidR="005B52FD" w:rsidRPr="0055171E">
        <w:rPr>
          <w:rFonts w:ascii="Calibri" w:eastAsia="SimSun" w:hAnsi="Calibri" w:cs="Calibri"/>
          <w:i/>
          <w:iCs/>
          <w:lang w:bidi="ar-SA"/>
        </w:rPr>
        <w:t>S</w:t>
      </w:r>
      <w:r w:rsidRPr="0055171E">
        <w:rPr>
          <w:rFonts w:ascii="Calibri" w:eastAsia="SimSun" w:hAnsi="Calibri" w:cs="Calibri"/>
          <w:i/>
          <w:iCs/>
          <w:lang w:bidi="ar-SA"/>
        </w:rPr>
        <w:t xml:space="preserve">essuologia </w:t>
      </w:r>
      <w:r w:rsidR="00973762" w:rsidRPr="0055171E">
        <w:rPr>
          <w:rFonts w:ascii="Calibri" w:eastAsia="SimSun" w:hAnsi="Calibri" w:cs="Calibri"/>
          <w:i/>
          <w:iCs/>
          <w:lang w:bidi="ar-SA"/>
        </w:rPr>
        <w:t>S</w:t>
      </w:r>
      <w:r w:rsidRPr="0055171E">
        <w:rPr>
          <w:rFonts w:ascii="Calibri" w:eastAsia="SimSun" w:hAnsi="Calibri" w:cs="Calibri"/>
          <w:i/>
          <w:iCs/>
          <w:lang w:bidi="ar-SA"/>
        </w:rPr>
        <w:t xml:space="preserve">cientifica </w:t>
      </w:r>
      <w:r w:rsidR="00973762" w:rsidRPr="0055171E">
        <w:rPr>
          <w:rFonts w:ascii="Calibri" w:eastAsia="SimSun" w:hAnsi="Calibri" w:cs="Calibri"/>
          <w:i/>
          <w:iCs/>
          <w:lang w:bidi="ar-SA"/>
        </w:rPr>
        <w:t xml:space="preserve">(FISS) </w:t>
      </w:r>
      <w:r w:rsidR="00D64934" w:rsidRPr="0055171E">
        <w:rPr>
          <w:rFonts w:ascii="Calibri" w:eastAsia="SimSun" w:hAnsi="Calibri" w:cs="Calibri"/>
          <w:i/>
          <w:iCs/>
          <w:lang w:bidi="ar-SA"/>
        </w:rPr>
        <w:t>osserva le</w:t>
      </w:r>
      <w:r w:rsidR="0035422B" w:rsidRPr="0055171E">
        <w:rPr>
          <w:rFonts w:ascii="Calibri" w:eastAsia="SimSun" w:hAnsi="Calibri" w:cs="Calibri"/>
          <w:i/>
          <w:iCs/>
          <w:lang w:bidi="ar-SA"/>
        </w:rPr>
        <w:t xml:space="preserve"> </w:t>
      </w:r>
      <w:r w:rsidRPr="0055171E">
        <w:rPr>
          <w:rFonts w:ascii="Calibri" w:eastAsia="SimSun" w:hAnsi="Calibri" w:cs="Calibri"/>
          <w:i/>
          <w:iCs/>
          <w:lang w:bidi="ar-SA"/>
        </w:rPr>
        <w:t xml:space="preserve">conseguenze </w:t>
      </w:r>
      <w:r w:rsidR="00831004" w:rsidRPr="0055171E">
        <w:rPr>
          <w:rFonts w:ascii="Calibri" w:eastAsia="SimSun" w:hAnsi="Calibri" w:cs="Calibri"/>
          <w:i/>
          <w:iCs/>
          <w:lang w:bidi="ar-SA"/>
        </w:rPr>
        <w:t>su</w:t>
      </w:r>
      <w:r w:rsidRPr="0055171E">
        <w:rPr>
          <w:rFonts w:ascii="Calibri" w:eastAsia="SimSun" w:hAnsi="Calibri" w:cs="Calibri"/>
          <w:i/>
          <w:iCs/>
          <w:lang w:bidi="ar-SA"/>
        </w:rPr>
        <w:t>lla sessualità durante l’alternanza dei colori delle Regioni</w:t>
      </w:r>
      <w:r w:rsidR="00831004" w:rsidRPr="0055171E">
        <w:rPr>
          <w:rFonts w:ascii="Calibri" w:eastAsia="SimSun" w:hAnsi="Calibri" w:cs="Calibri"/>
          <w:i/>
          <w:iCs/>
          <w:lang w:bidi="ar-SA"/>
        </w:rPr>
        <w:t>.</w:t>
      </w:r>
      <w:r w:rsidR="0035422B" w:rsidRPr="0055171E">
        <w:rPr>
          <w:rFonts w:ascii="Calibri" w:eastAsia="SimSun" w:hAnsi="Calibri" w:cs="Calibri"/>
          <w:i/>
          <w:iCs/>
          <w:lang w:bidi="ar-SA"/>
        </w:rPr>
        <w:t xml:space="preserve"> </w:t>
      </w:r>
      <w:r w:rsidR="00831004" w:rsidRPr="0055171E">
        <w:rPr>
          <w:rFonts w:ascii="Calibri" w:eastAsia="SimSun" w:hAnsi="Calibri" w:cs="Calibri"/>
          <w:i/>
          <w:iCs/>
          <w:lang w:bidi="ar-SA"/>
        </w:rPr>
        <w:t>S</w:t>
      </w:r>
      <w:r w:rsidR="0035422B" w:rsidRPr="0055171E">
        <w:rPr>
          <w:rFonts w:ascii="Calibri" w:eastAsia="SimSun" w:hAnsi="Calibri" w:cs="Calibri"/>
          <w:i/>
          <w:iCs/>
          <w:lang w:bidi="ar-SA"/>
        </w:rPr>
        <w:t>olo il 13% ha evitato i baci in zona rossa</w:t>
      </w:r>
      <w:r w:rsidR="00D64934" w:rsidRPr="0055171E">
        <w:rPr>
          <w:rFonts w:ascii="Calibri" w:eastAsia="SimSun" w:hAnsi="Calibri" w:cs="Calibri"/>
          <w:i/>
          <w:iCs/>
          <w:lang w:bidi="ar-SA"/>
        </w:rPr>
        <w:t xml:space="preserve"> </w:t>
      </w:r>
      <w:r w:rsidR="00831004" w:rsidRPr="0055171E">
        <w:rPr>
          <w:rFonts w:ascii="Calibri" w:eastAsia="SimSun" w:hAnsi="Calibri" w:cs="Calibri"/>
          <w:i/>
          <w:iCs/>
          <w:lang w:bidi="ar-SA"/>
        </w:rPr>
        <w:t>mentr</w:t>
      </w:r>
      <w:r w:rsidR="00D64934" w:rsidRPr="0055171E">
        <w:rPr>
          <w:rFonts w:ascii="Calibri" w:eastAsia="SimSun" w:hAnsi="Calibri" w:cs="Calibri"/>
          <w:i/>
          <w:iCs/>
          <w:lang w:bidi="ar-SA"/>
        </w:rPr>
        <w:t>e le fantasie sono aumentate</w:t>
      </w:r>
      <w:r w:rsidR="0035422B" w:rsidRPr="0055171E">
        <w:rPr>
          <w:rFonts w:ascii="Calibri" w:eastAsia="SimSun" w:hAnsi="Calibri" w:cs="Calibri"/>
          <w:i/>
          <w:iCs/>
          <w:lang w:bidi="ar-SA"/>
        </w:rPr>
        <w:t xml:space="preserve">. </w:t>
      </w:r>
      <w:r w:rsidRPr="0055171E">
        <w:rPr>
          <w:rFonts w:ascii="Calibri" w:eastAsia="SimSun" w:hAnsi="Calibri" w:cs="Calibri"/>
          <w:i/>
          <w:iCs/>
          <w:lang w:bidi="ar-SA"/>
        </w:rPr>
        <w:t>I risultati</w:t>
      </w:r>
      <w:r w:rsidR="001C2ABF" w:rsidRPr="0055171E">
        <w:rPr>
          <w:rFonts w:ascii="Calibri" w:eastAsia="SimSun" w:hAnsi="Calibri" w:cs="Calibri"/>
          <w:i/>
          <w:iCs/>
          <w:lang w:bidi="ar-SA"/>
        </w:rPr>
        <w:t>,</w:t>
      </w:r>
      <w:r w:rsidRPr="0055171E">
        <w:rPr>
          <w:rFonts w:ascii="Calibri" w:eastAsia="SimSun" w:hAnsi="Calibri" w:cs="Calibri"/>
          <w:i/>
          <w:iCs/>
          <w:lang w:bidi="ar-SA"/>
        </w:rPr>
        <w:t xml:space="preserve"> diffusi in occasione della VIII Settimana del Benessere Sessuale (SBS)</w:t>
      </w:r>
      <w:r w:rsidR="001C2ABF" w:rsidRPr="0055171E">
        <w:rPr>
          <w:rFonts w:ascii="Calibri" w:eastAsia="SimSun" w:hAnsi="Calibri" w:cs="Calibri"/>
          <w:i/>
          <w:iCs/>
          <w:lang w:bidi="ar-SA"/>
        </w:rPr>
        <w:t xml:space="preserve">, </w:t>
      </w:r>
      <w:r w:rsidR="00973762" w:rsidRPr="0055171E">
        <w:rPr>
          <w:rFonts w:ascii="Calibri" w:eastAsia="SimSun" w:hAnsi="Calibri" w:cs="Calibri"/>
          <w:i/>
          <w:iCs/>
          <w:lang w:bidi="ar-SA"/>
        </w:rPr>
        <w:t xml:space="preserve">che si terrà </w:t>
      </w:r>
      <w:r w:rsidRPr="0055171E">
        <w:rPr>
          <w:rFonts w:ascii="Calibri" w:eastAsia="SimSun" w:hAnsi="Calibri" w:cs="Calibri"/>
          <w:i/>
          <w:iCs/>
          <w:lang w:bidi="ar-SA"/>
        </w:rPr>
        <w:t xml:space="preserve">dal </w:t>
      </w:r>
      <w:r w:rsidR="00356404" w:rsidRPr="0055171E">
        <w:rPr>
          <w:rFonts w:ascii="Calibri" w:eastAsia="SimSun" w:hAnsi="Calibri" w:cs="Calibri"/>
          <w:i/>
          <w:iCs/>
          <w:lang w:bidi="ar-SA"/>
        </w:rPr>
        <w:t>27 settembre al 2 ottobre 2021</w:t>
      </w:r>
      <w:r w:rsidR="001C2ABF" w:rsidRPr="0055171E">
        <w:rPr>
          <w:rFonts w:ascii="Calibri" w:eastAsia="SimSun" w:hAnsi="Calibri" w:cs="Calibri"/>
          <w:i/>
          <w:iCs/>
          <w:lang w:bidi="ar-SA"/>
        </w:rPr>
        <w:t>, mostrano una situazione più ottimistica rispetto a 12 mesi fa</w:t>
      </w:r>
    </w:p>
    <w:p w14:paraId="6E1647F1" w14:textId="77777777" w:rsidR="00356404" w:rsidRPr="0055171E" w:rsidRDefault="00356404" w:rsidP="00356404">
      <w:pPr>
        <w:widowControl/>
        <w:suppressAutoHyphens w:val="0"/>
        <w:autoSpaceDE w:val="0"/>
        <w:autoSpaceDN w:val="0"/>
        <w:adjustRightInd w:val="0"/>
        <w:jc w:val="both"/>
        <w:rPr>
          <w:rFonts w:ascii="Calibri" w:eastAsia="SimSun" w:hAnsi="Calibri" w:cs="Calibri"/>
          <w:lang w:bidi="ar-SA"/>
        </w:rPr>
      </w:pPr>
    </w:p>
    <w:p w14:paraId="3BCA62A0" w14:textId="1CE470A4" w:rsidR="003A350C" w:rsidRPr="0055171E" w:rsidRDefault="00C0313E" w:rsidP="00356404">
      <w:pPr>
        <w:widowControl/>
        <w:suppressAutoHyphens w:val="0"/>
        <w:autoSpaceDE w:val="0"/>
        <w:autoSpaceDN w:val="0"/>
        <w:adjustRightInd w:val="0"/>
        <w:jc w:val="both"/>
        <w:rPr>
          <w:rFonts w:ascii="Calibri" w:eastAsia="SimSun" w:hAnsi="Calibri" w:cs="Calibri"/>
          <w:lang w:bidi="ar-SA"/>
        </w:rPr>
      </w:pPr>
      <w:r w:rsidRPr="0055171E">
        <w:rPr>
          <w:rFonts w:ascii="Calibri" w:eastAsia="SimSun" w:hAnsi="Calibri" w:cs="Calibri"/>
          <w:lang w:bidi="ar-SA"/>
        </w:rPr>
        <w:t>Durante la pandemia, l</w:t>
      </w:r>
      <w:r w:rsidR="003A350C" w:rsidRPr="0055171E">
        <w:rPr>
          <w:rFonts w:ascii="Calibri" w:eastAsia="SimSun" w:hAnsi="Calibri" w:cs="Calibri"/>
          <w:lang w:bidi="ar-SA"/>
        </w:rPr>
        <w:t>’Italia suddivisa in zone a colori</w:t>
      </w:r>
      <w:r w:rsidR="00973762" w:rsidRPr="0055171E">
        <w:rPr>
          <w:rFonts w:ascii="Calibri" w:eastAsia="SimSun" w:hAnsi="Calibri" w:cs="Calibri"/>
          <w:lang w:bidi="ar-SA"/>
        </w:rPr>
        <w:t>,</w:t>
      </w:r>
      <w:r w:rsidR="003A350C" w:rsidRPr="0055171E">
        <w:rPr>
          <w:rFonts w:ascii="Calibri" w:eastAsia="SimSun" w:hAnsi="Calibri" w:cs="Calibri"/>
          <w:lang w:bidi="ar-SA"/>
        </w:rPr>
        <w:t xml:space="preserve"> </w:t>
      </w:r>
      <w:r w:rsidR="001826BF" w:rsidRPr="0055171E">
        <w:rPr>
          <w:rFonts w:ascii="Calibri" w:eastAsia="SimSun" w:hAnsi="Calibri" w:cs="Calibri"/>
          <w:lang w:bidi="ar-SA"/>
        </w:rPr>
        <w:t>sembra non abbia</w:t>
      </w:r>
      <w:r w:rsidR="003A350C" w:rsidRPr="0055171E">
        <w:rPr>
          <w:rFonts w:ascii="Calibri" w:eastAsia="SimSun" w:hAnsi="Calibri" w:cs="Calibri"/>
          <w:lang w:bidi="ar-SA"/>
        </w:rPr>
        <w:t xml:space="preserve"> influenzato </w:t>
      </w:r>
      <w:r w:rsidR="0035422B" w:rsidRPr="0055171E">
        <w:rPr>
          <w:rFonts w:ascii="Calibri" w:eastAsia="SimSun" w:hAnsi="Calibri" w:cs="Calibri"/>
          <w:lang w:bidi="ar-SA"/>
        </w:rPr>
        <w:t xml:space="preserve">pesantemente </w:t>
      </w:r>
      <w:r w:rsidR="003A350C" w:rsidRPr="0055171E">
        <w:rPr>
          <w:rFonts w:ascii="Calibri" w:eastAsia="SimSun" w:hAnsi="Calibri" w:cs="Calibri"/>
          <w:lang w:bidi="ar-SA"/>
        </w:rPr>
        <w:t xml:space="preserve">la </w:t>
      </w:r>
      <w:r w:rsidRPr="0055171E">
        <w:rPr>
          <w:rFonts w:ascii="Calibri" w:eastAsia="SimSun" w:hAnsi="Calibri" w:cs="Calibri"/>
          <w:lang w:bidi="ar-SA"/>
        </w:rPr>
        <w:t>sessualità</w:t>
      </w:r>
      <w:r w:rsidR="001826BF" w:rsidRPr="0055171E">
        <w:rPr>
          <w:rFonts w:ascii="Calibri" w:eastAsia="SimSun" w:hAnsi="Calibri" w:cs="Calibri"/>
          <w:lang w:bidi="ar-SA"/>
        </w:rPr>
        <w:t xml:space="preserve">. A </w:t>
      </w:r>
      <w:r w:rsidR="0035422B" w:rsidRPr="0055171E">
        <w:rPr>
          <w:rFonts w:ascii="Calibri" w:eastAsia="SimSun" w:hAnsi="Calibri" w:cs="Calibri"/>
          <w:lang w:bidi="ar-SA"/>
        </w:rPr>
        <w:t>dirlo</w:t>
      </w:r>
      <w:r w:rsidR="001826BF" w:rsidRPr="0055171E">
        <w:rPr>
          <w:rFonts w:ascii="Calibri" w:eastAsia="SimSun" w:hAnsi="Calibri" w:cs="Calibri"/>
          <w:lang w:bidi="ar-SA"/>
        </w:rPr>
        <w:t xml:space="preserve"> </w:t>
      </w:r>
      <w:r w:rsidR="0035422B" w:rsidRPr="0055171E">
        <w:rPr>
          <w:rFonts w:ascii="Calibri" w:eastAsia="SimSun" w:hAnsi="Calibri" w:cs="Calibri"/>
          <w:lang w:bidi="ar-SA"/>
        </w:rPr>
        <w:t>sono i dati del</w:t>
      </w:r>
      <w:r w:rsidR="001826BF" w:rsidRPr="0055171E">
        <w:rPr>
          <w:rFonts w:ascii="Calibri" w:eastAsia="SimSun" w:hAnsi="Calibri" w:cs="Calibri"/>
          <w:lang w:bidi="ar-SA"/>
        </w:rPr>
        <w:t>l</w:t>
      </w:r>
      <w:r w:rsidR="003A350C" w:rsidRPr="0055171E">
        <w:rPr>
          <w:rFonts w:ascii="Calibri" w:eastAsia="SimSun" w:hAnsi="Calibri" w:cs="Calibri"/>
          <w:lang w:bidi="ar-SA"/>
        </w:rPr>
        <w:t xml:space="preserve">’indagine che la </w:t>
      </w:r>
      <w:r w:rsidR="00973762" w:rsidRPr="0055171E">
        <w:rPr>
          <w:rFonts w:ascii="Calibri" w:eastAsia="SimSun" w:hAnsi="Calibri" w:cs="Calibri"/>
          <w:lang w:bidi="ar-SA"/>
        </w:rPr>
        <w:t>FISS</w:t>
      </w:r>
      <w:r w:rsidR="003A350C" w:rsidRPr="0055171E">
        <w:rPr>
          <w:rFonts w:ascii="Calibri" w:eastAsia="SimSun" w:hAnsi="Calibri" w:cs="Calibri"/>
          <w:lang w:bidi="ar-SA"/>
        </w:rPr>
        <w:t xml:space="preserve"> ha condotto quest’anno in occasione della </w:t>
      </w:r>
      <w:r w:rsidR="003A350C" w:rsidRPr="0055171E">
        <w:rPr>
          <w:rFonts w:ascii="Calibri" w:eastAsia="SimSun" w:hAnsi="Calibri" w:cs="Calibri"/>
          <w:b/>
          <w:bCs/>
          <w:lang w:bidi="ar-SA"/>
        </w:rPr>
        <w:t xml:space="preserve">VIII </w:t>
      </w:r>
      <w:r w:rsidR="00356404" w:rsidRPr="0055171E">
        <w:rPr>
          <w:rFonts w:ascii="Calibri" w:eastAsia="SimSun" w:hAnsi="Calibri" w:cs="Calibri"/>
          <w:b/>
          <w:bCs/>
          <w:lang w:bidi="ar-SA"/>
        </w:rPr>
        <w:t>Settimana del Benessere Sessuale</w:t>
      </w:r>
      <w:r w:rsidR="00A3458A" w:rsidRPr="0055171E">
        <w:rPr>
          <w:rFonts w:ascii="Calibri" w:eastAsia="SimSun" w:hAnsi="Calibri" w:cs="Calibri"/>
          <w:b/>
          <w:bCs/>
          <w:lang w:bidi="ar-SA"/>
        </w:rPr>
        <w:t xml:space="preserve">. </w:t>
      </w:r>
      <w:r w:rsidR="00A3458A" w:rsidRPr="0055171E">
        <w:rPr>
          <w:rFonts w:ascii="Calibri" w:eastAsia="SimSun" w:hAnsi="Calibri" w:cs="Calibri"/>
          <w:lang w:bidi="ar-SA"/>
        </w:rPr>
        <w:t>D</w:t>
      </w:r>
      <w:r w:rsidR="0035422B" w:rsidRPr="0055171E">
        <w:rPr>
          <w:rFonts w:ascii="Calibri" w:eastAsia="SimSun" w:hAnsi="Calibri" w:cs="Calibri"/>
          <w:lang w:bidi="ar-SA"/>
        </w:rPr>
        <w:t>al</w:t>
      </w:r>
      <w:r w:rsidR="0035422B" w:rsidRPr="0055171E">
        <w:rPr>
          <w:rFonts w:ascii="Calibri" w:eastAsia="SimSun" w:hAnsi="Calibri" w:cs="Calibri"/>
          <w:b/>
          <w:bCs/>
          <w:lang w:bidi="ar-SA"/>
        </w:rPr>
        <w:t xml:space="preserve"> </w:t>
      </w:r>
      <w:r w:rsidR="00356404" w:rsidRPr="0055171E">
        <w:rPr>
          <w:rFonts w:ascii="Calibri" w:eastAsia="SimSun" w:hAnsi="Calibri" w:cs="Calibri"/>
          <w:b/>
          <w:bCs/>
          <w:lang w:bidi="ar-SA"/>
        </w:rPr>
        <w:t>27 settembre al 2 ottobre</w:t>
      </w:r>
      <w:r w:rsidR="00A3458A" w:rsidRPr="0055171E">
        <w:rPr>
          <w:rFonts w:ascii="Calibri" w:eastAsia="SimSun" w:hAnsi="Calibri" w:cs="Calibri"/>
          <w:lang w:bidi="ar-SA"/>
        </w:rPr>
        <w:t>,</w:t>
      </w:r>
      <w:r w:rsidR="0035422B" w:rsidRPr="0055171E">
        <w:rPr>
          <w:rFonts w:ascii="Calibri" w:eastAsia="SimSun" w:hAnsi="Calibri" w:cs="Calibri"/>
          <w:b/>
          <w:bCs/>
          <w:lang w:bidi="ar-SA"/>
        </w:rPr>
        <w:t xml:space="preserve"> </w:t>
      </w:r>
      <w:r w:rsidRPr="0055171E">
        <w:rPr>
          <w:rFonts w:ascii="Calibri" w:eastAsia="SimSun" w:hAnsi="Calibri" w:cs="Calibri"/>
          <w:lang w:bidi="ar-SA"/>
        </w:rPr>
        <w:t>l’iniziativa permette di mettersi in contatto con gli specialisti per una consulenza gratuita</w:t>
      </w:r>
      <w:r w:rsidR="00831004" w:rsidRPr="0055171E">
        <w:rPr>
          <w:rFonts w:ascii="Calibri" w:eastAsia="SimSun" w:hAnsi="Calibri" w:cs="Calibri"/>
          <w:lang w:bidi="ar-SA"/>
        </w:rPr>
        <w:t xml:space="preserve"> in modalità on line</w:t>
      </w:r>
      <w:r w:rsidR="00973762" w:rsidRPr="0055171E">
        <w:rPr>
          <w:rFonts w:ascii="Calibri" w:eastAsia="SimSun" w:hAnsi="Calibri" w:cs="Calibri"/>
          <w:lang w:bidi="ar-SA"/>
        </w:rPr>
        <w:t xml:space="preserve"> o attr</w:t>
      </w:r>
      <w:r w:rsidR="001C2ABF" w:rsidRPr="0055171E">
        <w:rPr>
          <w:rFonts w:ascii="Calibri" w:eastAsia="SimSun" w:hAnsi="Calibri" w:cs="Calibri"/>
          <w:lang w:bidi="ar-SA"/>
        </w:rPr>
        <w:t>a</w:t>
      </w:r>
      <w:r w:rsidR="00973762" w:rsidRPr="0055171E">
        <w:rPr>
          <w:rFonts w:ascii="Calibri" w:eastAsia="SimSun" w:hAnsi="Calibri" w:cs="Calibri"/>
          <w:lang w:bidi="ar-SA"/>
        </w:rPr>
        <w:t>verso eventi culturali</w:t>
      </w:r>
      <w:r w:rsidR="001C2ABF" w:rsidRPr="0055171E">
        <w:rPr>
          <w:rFonts w:ascii="Calibri" w:eastAsia="SimSun" w:hAnsi="Calibri" w:cs="Calibri"/>
          <w:lang w:bidi="ar-SA"/>
        </w:rPr>
        <w:t xml:space="preserve"> e </w:t>
      </w:r>
      <w:r w:rsidR="00973762" w:rsidRPr="0055171E">
        <w:rPr>
          <w:rFonts w:ascii="Calibri" w:eastAsia="SimSun" w:hAnsi="Calibri" w:cs="Calibri"/>
          <w:lang w:bidi="ar-SA"/>
        </w:rPr>
        <w:t>informativi anche in presenza</w:t>
      </w:r>
      <w:r w:rsidRPr="0055171E">
        <w:rPr>
          <w:rFonts w:ascii="Calibri" w:eastAsia="SimSun" w:hAnsi="Calibri" w:cs="Calibri"/>
          <w:lang w:bidi="ar-SA"/>
        </w:rPr>
        <w:t>.</w:t>
      </w:r>
    </w:p>
    <w:p w14:paraId="02C20405" w14:textId="3F816E3E" w:rsidR="001C2ABF" w:rsidRPr="0055171E" w:rsidRDefault="004F5509" w:rsidP="00356404">
      <w:pPr>
        <w:widowControl/>
        <w:suppressAutoHyphens w:val="0"/>
        <w:autoSpaceDE w:val="0"/>
        <w:autoSpaceDN w:val="0"/>
        <w:adjustRightInd w:val="0"/>
        <w:jc w:val="both"/>
        <w:rPr>
          <w:rFonts w:ascii="Calibri" w:eastAsia="SimSun" w:hAnsi="Calibri" w:cs="Calibri"/>
          <w:color w:val="000000" w:themeColor="text1"/>
          <w:lang w:bidi="ar-SA"/>
        </w:rPr>
      </w:pPr>
      <w:r w:rsidRPr="0055171E">
        <w:rPr>
          <w:rFonts w:ascii="Calibri" w:eastAsia="SimSun" w:hAnsi="Calibri" w:cs="Calibri"/>
          <w:color w:val="000000" w:themeColor="text1"/>
          <w:lang w:bidi="ar-SA"/>
        </w:rPr>
        <w:t xml:space="preserve">Un anno fa, sempre in occasione della Settimana del Benessere Sessuale, la FISS somministrò un questionario simile. Messo a confronto, il quadro che emerge oggi appare più ottimista. </w:t>
      </w:r>
    </w:p>
    <w:p w14:paraId="16FE834E" w14:textId="07657E47" w:rsidR="00D64934" w:rsidRPr="0055171E" w:rsidRDefault="00D64934" w:rsidP="00D64934">
      <w:pPr>
        <w:widowControl/>
        <w:suppressAutoHyphens w:val="0"/>
        <w:autoSpaceDE w:val="0"/>
        <w:autoSpaceDN w:val="0"/>
        <w:adjustRightInd w:val="0"/>
        <w:jc w:val="both"/>
        <w:rPr>
          <w:rFonts w:ascii="Calibri" w:eastAsia="SimSun" w:hAnsi="Calibri" w:cs="Calibri"/>
          <w:lang w:bidi="ar-SA"/>
        </w:rPr>
      </w:pPr>
      <w:r w:rsidRPr="0055171E">
        <w:rPr>
          <w:rFonts w:ascii="Calibri" w:eastAsia="SimSun" w:hAnsi="Calibri" w:cs="Calibri"/>
          <w:b/>
          <w:bCs/>
          <w:lang w:bidi="ar-SA"/>
        </w:rPr>
        <w:t xml:space="preserve">SALUTE. </w:t>
      </w:r>
      <w:r w:rsidR="00E2160F" w:rsidRPr="0055171E">
        <w:rPr>
          <w:rFonts w:ascii="Calibri" w:eastAsia="SimSun" w:hAnsi="Calibri" w:cs="Calibri"/>
          <w:lang w:bidi="ar-SA"/>
        </w:rPr>
        <w:t>Nessuna p</w:t>
      </w:r>
      <w:r w:rsidR="0035422B" w:rsidRPr="0055171E">
        <w:rPr>
          <w:rFonts w:ascii="Calibri" w:eastAsia="SimSun" w:hAnsi="Calibri" w:cs="Calibri"/>
          <w:lang w:bidi="ar-SA"/>
        </w:rPr>
        <w:t>aura</w:t>
      </w:r>
      <w:r w:rsidR="00E2160F" w:rsidRPr="0055171E">
        <w:rPr>
          <w:rFonts w:ascii="Calibri" w:eastAsia="SimSun" w:hAnsi="Calibri" w:cs="Calibri"/>
          <w:lang w:bidi="ar-SA"/>
        </w:rPr>
        <w:t xml:space="preserve"> per la propria salute sessuale anche in pieno </w:t>
      </w:r>
      <w:proofErr w:type="spellStart"/>
      <w:r w:rsidR="00E2160F" w:rsidRPr="0055171E">
        <w:rPr>
          <w:rFonts w:ascii="Calibri" w:eastAsia="SimSun" w:hAnsi="Calibri" w:cs="Calibri"/>
          <w:lang w:bidi="ar-SA"/>
        </w:rPr>
        <w:t>lockdown</w:t>
      </w:r>
      <w:proofErr w:type="spellEnd"/>
      <w:r w:rsidR="00E2160F" w:rsidRPr="0055171E">
        <w:rPr>
          <w:rFonts w:ascii="Calibri" w:eastAsia="SimSun" w:hAnsi="Calibri" w:cs="Calibri"/>
          <w:lang w:bidi="ar-SA"/>
        </w:rPr>
        <w:t xml:space="preserve">. La maggior parte delle persone </w:t>
      </w:r>
      <w:r w:rsidR="00831004" w:rsidRPr="0055171E">
        <w:rPr>
          <w:rFonts w:ascii="Calibri" w:eastAsia="SimSun" w:hAnsi="Calibri" w:cs="Calibri"/>
          <w:lang w:bidi="ar-SA"/>
        </w:rPr>
        <w:t xml:space="preserve">che ha risposto al questionario </w:t>
      </w:r>
      <w:r w:rsidR="00E2160F" w:rsidRPr="0055171E">
        <w:rPr>
          <w:rFonts w:ascii="Calibri" w:eastAsia="SimSun" w:hAnsi="Calibri" w:cs="Calibri"/>
          <w:lang w:bidi="ar-SA"/>
        </w:rPr>
        <w:t>ha dichiarato di non avere avuto timore</w:t>
      </w:r>
      <w:r w:rsidR="00D12704" w:rsidRPr="0055171E">
        <w:rPr>
          <w:rFonts w:ascii="Calibri" w:eastAsia="SimSun" w:hAnsi="Calibri" w:cs="Calibri"/>
          <w:lang w:bidi="ar-SA"/>
        </w:rPr>
        <w:t xml:space="preserve"> e solo il </w:t>
      </w:r>
      <w:r w:rsidR="00E2160F" w:rsidRPr="0055171E">
        <w:rPr>
          <w:rFonts w:ascii="Calibri" w:eastAsia="SimSun" w:hAnsi="Calibri" w:cs="Calibri"/>
          <w:lang w:bidi="ar-SA"/>
        </w:rPr>
        <w:t>9,</w:t>
      </w:r>
      <w:r w:rsidR="00973762" w:rsidRPr="0055171E">
        <w:rPr>
          <w:rFonts w:ascii="Calibri" w:eastAsia="SimSun" w:hAnsi="Calibri" w:cs="Calibri"/>
          <w:lang w:bidi="ar-SA"/>
        </w:rPr>
        <w:t>3</w:t>
      </w:r>
      <w:r w:rsidR="00E2160F" w:rsidRPr="0055171E">
        <w:rPr>
          <w:rFonts w:ascii="Calibri" w:eastAsia="SimSun" w:hAnsi="Calibri" w:cs="Calibri"/>
          <w:lang w:bidi="ar-SA"/>
        </w:rPr>
        <w:t xml:space="preserve">% </w:t>
      </w:r>
      <w:r w:rsidR="00D12704" w:rsidRPr="0055171E">
        <w:rPr>
          <w:rFonts w:ascii="Calibri" w:eastAsia="SimSun" w:hAnsi="Calibri" w:cs="Calibri"/>
          <w:lang w:bidi="ar-SA"/>
        </w:rPr>
        <w:t xml:space="preserve">ha indicato </w:t>
      </w:r>
      <w:r w:rsidR="008F0E3A" w:rsidRPr="0055171E">
        <w:rPr>
          <w:rFonts w:ascii="Calibri" w:eastAsia="SimSun" w:hAnsi="Calibri" w:cs="Calibri"/>
          <w:lang w:bidi="ar-SA"/>
        </w:rPr>
        <w:t>un</w:t>
      </w:r>
      <w:r w:rsidR="00D12704" w:rsidRPr="0055171E">
        <w:rPr>
          <w:rFonts w:ascii="Calibri" w:eastAsia="SimSun" w:hAnsi="Calibri" w:cs="Calibri"/>
          <w:lang w:bidi="ar-SA"/>
        </w:rPr>
        <w:t xml:space="preserve"> grado di preoccupazione “molto alto” </w:t>
      </w:r>
      <w:r w:rsidR="008F0E3A" w:rsidRPr="0055171E">
        <w:rPr>
          <w:rFonts w:ascii="Calibri" w:eastAsia="SimSun" w:hAnsi="Calibri" w:cs="Calibri"/>
          <w:lang w:bidi="ar-SA"/>
        </w:rPr>
        <w:t xml:space="preserve">quando era </w:t>
      </w:r>
      <w:r w:rsidR="00E2160F" w:rsidRPr="0055171E">
        <w:rPr>
          <w:rFonts w:ascii="Calibri" w:eastAsia="SimSun" w:hAnsi="Calibri" w:cs="Calibri"/>
          <w:lang w:bidi="ar-SA"/>
        </w:rPr>
        <w:t xml:space="preserve">in zona rossa. </w:t>
      </w:r>
      <w:r w:rsidR="00D12704" w:rsidRPr="0055171E">
        <w:rPr>
          <w:rFonts w:ascii="Calibri" w:eastAsia="SimSun" w:hAnsi="Calibri" w:cs="Calibri"/>
          <w:lang w:bidi="ar-SA"/>
        </w:rPr>
        <w:t>Pure l</w:t>
      </w:r>
      <w:r w:rsidR="00E2160F" w:rsidRPr="0055171E">
        <w:rPr>
          <w:rFonts w:ascii="Calibri" w:eastAsia="SimSun" w:hAnsi="Calibri" w:cs="Calibri"/>
          <w:lang w:bidi="ar-SA"/>
        </w:rPr>
        <w:t>’alternanza dei colori</w:t>
      </w:r>
      <w:r w:rsidR="00D12704" w:rsidRPr="0055171E">
        <w:rPr>
          <w:rFonts w:ascii="Calibri" w:eastAsia="SimSun" w:hAnsi="Calibri" w:cs="Calibri"/>
          <w:lang w:bidi="ar-SA"/>
        </w:rPr>
        <w:t xml:space="preserve"> non</w:t>
      </w:r>
      <w:r w:rsidR="00E2160F" w:rsidRPr="0055171E">
        <w:rPr>
          <w:rFonts w:ascii="Calibri" w:eastAsia="SimSun" w:hAnsi="Calibri" w:cs="Calibri"/>
          <w:lang w:bidi="ar-SA"/>
        </w:rPr>
        <w:t xml:space="preserve"> ha inferto contraccolpi sulla sessuali</w:t>
      </w:r>
      <w:r w:rsidR="006B6392" w:rsidRPr="0055171E">
        <w:rPr>
          <w:rFonts w:ascii="Calibri" w:eastAsia="SimSun" w:hAnsi="Calibri" w:cs="Calibri"/>
          <w:lang w:bidi="ar-SA"/>
        </w:rPr>
        <w:t>tà</w:t>
      </w:r>
      <w:r w:rsidR="008F0E3A" w:rsidRPr="0055171E">
        <w:rPr>
          <w:rFonts w:ascii="Calibri" w:eastAsia="SimSun" w:hAnsi="Calibri" w:cs="Calibri"/>
          <w:lang w:bidi="ar-SA"/>
        </w:rPr>
        <w:t>.</w:t>
      </w:r>
      <w:r w:rsidR="00E2160F" w:rsidRPr="0055171E">
        <w:rPr>
          <w:rFonts w:ascii="Calibri" w:eastAsia="SimSun" w:hAnsi="Calibri" w:cs="Calibri"/>
          <w:lang w:bidi="ar-SA"/>
        </w:rPr>
        <w:t xml:space="preserve"> </w:t>
      </w:r>
      <w:r w:rsidR="008F0E3A" w:rsidRPr="0055171E">
        <w:rPr>
          <w:rFonts w:ascii="Calibri" w:eastAsia="SimSun" w:hAnsi="Calibri" w:cs="Calibri"/>
          <w:lang w:bidi="ar-SA"/>
        </w:rPr>
        <w:t xml:space="preserve">I </w:t>
      </w:r>
      <w:r w:rsidR="00D12704" w:rsidRPr="0055171E">
        <w:rPr>
          <w:rFonts w:ascii="Calibri" w:eastAsia="SimSun" w:hAnsi="Calibri" w:cs="Calibri"/>
          <w:lang w:bidi="ar-SA"/>
        </w:rPr>
        <w:t>più</w:t>
      </w:r>
      <w:r w:rsidR="006B6392" w:rsidRPr="0055171E">
        <w:rPr>
          <w:rFonts w:ascii="Calibri" w:eastAsia="SimSun" w:hAnsi="Calibri" w:cs="Calibri"/>
          <w:lang w:bidi="ar-SA"/>
        </w:rPr>
        <w:t xml:space="preserve"> dichiara</w:t>
      </w:r>
      <w:r w:rsidR="00D12704" w:rsidRPr="0055171E">
        <w:rPr>
          <w:rFonts w:ascii="Calibri" w:eastAsia="SimSun" w:hAnsi="Calibri" w:cs="Calibri"/>
          <w:lang w:bidi="ar-SA"/>
        </w:rPr>
        <w:t>no</w:t>
      </w:r>
      <w:r w:rsidR="006B6392" w:rsidRPr="0055171E">
        <w:rPr>
          <w:rFonts w:ascii="Calibri" w:eastAsia="SimSun" w:hAnsi="Calibri" w:cs="Calibri"/>
          <w:lang w:bidi="ar-SA"/>
        </w:rPr>
        <w:t xml:space="preserve"> </w:t>
      </w:r>
      <w:r w:rsidR="00D12704" w:rsidRPr="0055171E">
        <w:rPr>
          <w:rFonts w:ascii="Calibri" w:eastAsia="SimSun" w:hAnsi="Calibri" w:cs="Calibri"/>
          <w:lang w:bidi="ar-SA"/>
        </w:rPr>
        <w:t xml:space="preserve">di non aver </w:t>
      </w:r>
      <w:r w:rsidR="008F0E3A" w:rsidRPr="0055171E">
        <w:rPr>
          <w:rFonts w:ascii="Calibri" w:eastAsia="SimSun" w:hAnsi="Calibri" w:cs="Calibri"/>
          <w:lang w:bidi="ar-SA"/>
        </w:rPr>
        <w:t>subito conseguenze</w:t>
      </w:r>
      <w:r w:rsidR="00A3458A" w:rsidRPr="0055171E">
        <w:rPr>
          <w:rFonts w:ascii="Calibri" w:eastAsia="SimSun" w:hAnsi="Calibri" w:cs="Calibri"/>
          <w:lang w:bidi="ar-SA"/>
        </w:rPr>
        <w:t>, specie in zona gialla</w:t>
      </w:r>
      <w:r w:rsidR="00831004" w:rsidRPr="0055171E">
        <w:rPr>
          <w:rFonts w:ascii="Calibri" w:eastAsia="SimSun" w:hAnsi="Calibri" w:cs="Calibri"/>
          <w:lang w:bidi="ar-SA"/>
        </w:rPr>
        <w:t>, sebbene</w:t>
      </w:r>
      <w:r w:rsidR="00A3458A" w:rsidRPr="0055171E">
        <w:rPr>
          <w:rFonts w:ascii="Calibri" w:eastAsia="SimSun" w:hAnsi="Calibri" w:cs="Calibri"/>
          <w:lang w:bidi="ar-SA"/>
        </w:rPr>
        <w:t xml:space="preserve"> in zona rossa una buona percentuale (</w:t>
      </w:r>
      <w:r w:rsidRPr="0055171E">
        <w:rPr>
          <w:rFonts w:ascii="Calibri" w:eastAsia="SimSun" w:hAnsi="Calibri" w:cs="Calibri"/>
          <w:lang w:bidi="ar-SA"/>
        </w:rPr>
        <w:t>i</w:t>
      </w:r>
      <w:r w:rsidR="006B6392" w:rsidRPr="0055171E">
        <w:rPr>
          <w:rFonts w:ascii="Calibri" w:eastAsia="SimSun" w:hAnsi="Calibri" w:cs="Calibri"/>
          <w:lang w:bidi="ar-SA"/>
        </w:rPr>
        <w:t>l 21,</w:t>
      </w:r>
      <w:r w:rsidR="00973762" w:rsidRPr="0055171E">
        <w:rPr>
          <w:rFonts w:ascii="Calibri" w:eastAsia="SimSun" w:hAnsi="Calibri" w:cs="Calibri"/>
          <w:lang w:bidi="ar-SA"/>
        </w:rPr>
        <w:t>7</w:t>
      </w:r>
      <w:r w:rsidR="006B6392" w:rsidRPr="0055171E">
        <w:rPr>
          <w:rFonts w:ascii="Calibri" w:eastAsia="SimSun" w:hAnsi="Calibri" w:cs="Calibri"/>
          <w:lang w:bidi="ar-SA"/>
        </w:rPr>
        <w:t>%</w:t>
      </w:r>
      <w:r w:rsidR="00A3458A" w:rsidRPr="0055171E">
        <w:rPr>
          <w:rFonts w:ascii="Calibri" w:eastAsia="SimSun" w:hAnsi="Calibri" w:cs="Calibri"/>
          <w:lang w:bidi="ar-SA"/>
        </w:rPr>
        <w:t>) indic</w:t>
      </w:r>
      <w:r w:rsidR="00831004" w:rsidRPr="0055171E">
        <w:rPr>
          <w:rFonts w:ascii="Calibri" w:eastAsia="SimSun" w:hAnsi="Calibri" w:cs="Calibri"/>
          <w:lang w:bidi="ar-SA"/>
        </w:rPr>
        <w:t>hi</w:t>
      </w:r>
      <w:r w:rsidR="00A3458A" w:rsidRPr="0055171E">
        <w:rPr>
          <w:rFonts w:ascii="Calibri" w:eastAsia="SimSun" w:hAnsi="Calibri" w:cs="Calibri"/>
          <w:lang w:bidi="ar-SA"/>
        </w:rPr>
        <w:t xml:space="preserve"> come </w:t>
      </w:r>
      <w:r w:rsidR="00831004" w:rsidRPr="0055171E">
        <w:rPr>
          <w:rFonts w:ascii="Calibri" w:eastAsia="SimSun" w:hAnsi="Calibri" w:cs="Calibri"/>
          <w:lang w:bidi="ar-SA"/>
        </w:rPr>
        <w:t>“</w:t>
      </w:r>
      <w:r w:rsidR="00A3458A" w:rsidRPr="0055171E">
        <w:rPr>
          <w:rFonts w:ascii="Calibri" w:eastAsia="SimSun" w:hAnsi="Calibri" w:cs="Calibri"/>
          <w:lang w:bidi="ar-SA"/>
        </w:rPr>
        <w:t>alta</w:t>
      </w:r>
      <w:r w:rsidR="00831004" w:rsidRPr="0055171E">
        <w:rPr>
          <w:rFonts w:ascii="Calibri" w:eastAsia="SimSun" w:hAnsi="Calibri" w:cs="Calibri"/>
          <w:lang w:bidi="ar-SA"/>
        </w:rPr>
        <w:t>”</w:t>
      </w:r>
      <w:r w:rsidR="00A3458A" w:rsidRPr="0055171E">
        <w:rPr>
          <w:rFonts w:ascii="Calibri" w:eastAsia="SimSun" w:hAnsi="Calibri" w:cs="Calibri"/>
          <w:lang w:bidi="ar-SA"/>
        </w:rPr>
        <w:t xml:space="preserve"> la misura dell’influenza del passaggio di colore.</w:t>
      </w:r>
      <w:r w:rsidR="006B6392" w:rsidRPr="0055171E">
        <w:rPr>
          <w:rFonts w:ascii="Calibri" w:eastAsia="SimSun" w:hAnsi="Calibri" w:cs="Calibri"/>
          <w:lang w:bidi="ar-SA"/>
        </w:rPr>
        <w:t xml:space="preserve"> </w:t>
      </w:r>
      <w:r w:rsidR="00E2160F" w:rsidRPr="0055171E">
        <w:rPr>
          <w:rFonts w:ascii="Calibri" w:eastAsia="SimSun" w:hAnsi="Calibri" w:cs="Calibri"/>
          <w:lang w:bidi="ar-SA"/>
        </w:rPr>
        <w:t xml:space="preserve"> </w:t>
      </w:r>
      <w:r w:rsidRPr="0055171E">
        <w:rPr>
          <w:rFonts w:ascii="Calibri" w:eastAsia="SimSun" w:hAnsi="Calibri" w:cs="Calibri"/>
          <w:lang w:bidi="ar-SA"/>
        </w:rPr>
        <w:t xml:space="preserve">Alla domanda “quanto ritieni il colore della tua regione abbia influenzato il tuo comportamento sessuale?”, il campione ha risposto “poco” (32%) e solo il 2,6% </w:t>
      </w:r>
      <w:r w:rsidR="00973762" w:rsidRPr="0055171E">
        <w:rPr>
          <w:rFonts w:ascii="Calibri" w:eastAsia="SimSun" w:hAnsi="Calibri" w:cs="Calibri"/>
          <w:lang w:bidi="ar-SA"/>
        </w:rPr>
        <w:t>ha dichiarato di esserlo</w:t>
      </w:r>
      <w:r w:rsidRPr="0055171E">
        <w:rPr>
          <w:rFonts w:ascii="Calibri" w:eastAsia="SimSun" w:hAnsi="Calibri" w:cs="Calibri"/>
          <w:lang w:bidi="ar-SA"/>
        </w:rPr>
        <w:t xml:space="preserve"> “completamente”. </w:t>
      </w:r>
    </w:p>
    <w:p w14:paraId="4D42A896" w14:textId="3D00109E" w:rsidR="00E2160F" w:rsidRPr="0055171E" w:rsidRDefault="00E2160F" w:rsidP="00E2160F">
      <w:pPr>
        <w:widowControl/>
        <w:suppressAutoHyphens w:val="0"/>
        <w:autoSpaceDE w:val="0"/>
        <w:autoSpaceDN w:val="0"/>
        <w:adjustRightInd w:val="0"/>
        <w:jc w:val="both"/>
        <w:rPr>
          <w:rFonts w:ascii="Calibri" w:eastAsia="SimSun" w:hAnsi="Calibri" w:cs="Calibri"/>
          <w:b/>
          <w:bCs/>
          <w:lang w:bidi="ar-SA"/>
        </w:rPr>
      </w:pPr>
    </w:p>
    <w:p w14:paraId="1716758E" w14:textId="5FBD4877" w:rsidR="00831004" w:rsidRPr="0055171E" w:rsidRDefault="00D64934" w:rsidP="00EB5E3B">
      <w:pPr>
        <w:widowControl/>
        <w:suppressAutoHyphens w:val="0"/>
        <w:autoSpaceDE w:val="0"/>
        <w:autoSpaceDN w:val="0"/>
        <w:adjustRightInd w:val="0"/>
        <w:jc w:val="both"/>
        <w:rPr>
          <w:rFonts w:ascii="Calibri" w:eastAsia="SimSun" w:hAnsi="Calibri" w:cs="Calibri"/>
          <w:lang w:bidi="ar-SA"/>
        </w:rPr>
      </w:pPr>
      <w:r w:rsidRPr="0055171E">
        <w:rPr>
          <w:rFonts w:ascii="Calibri" w:eastAsia="SimSun" w:hAnsi="Calibri" w:cs="Calibri"/>
          <w:b/>
          <w:bCs/>
          <w:lang w:bidi="ar-SA"/>
        </w:rPr>
        <w:t>DESIDERIO</w:t>
      </w:r>
      <w:r w:rsidRPr="0055171E">
        <w:rPr>
          <w:rFonts w:ascii="Calibri" w:eastAsia="SimSun" w:hAnsi="Calibri" w:cs="Calibri"/>
          <w:lang w:bidi="ar-SA"/>
        </w:rPr>
        <w:t xml:space="preserve">. </w:t>
      </w:r>
      <w:r w:rsidR="006B6392" w:rsidRPr="0055171E">
        <w:rPr>
          <w:rFonts w:ascii="Calibri" w:eastAsia="SimSun" w:hAnsi="Calibri" w:cs="Calibri"/>
          <w:lang w:bidi="ar-SA"/>
        </w:rPr>
        <w:t>Il desiderio di fare sesso supera le condizioni impost</w:t>
      </w:r>
      <w:r w:rsidR="00E05D30" w:rsidRPr="0055171E">
        <w:rPr>
          <w:rFonts w:ascii="Calibri" w:eastAsia="SimSun" w:hAnsi="Calibri" w:cs="Calibri"/>
          <w:lang w:bidi="ar-SA"/>
        </w:rPr>
        <w:t>e dal</w:t>
      </w:r>
      <w:r w:rsidR="006B6392" w:rsidRPr="0055171E">
        <w:rPr>
          <w:rFonts w:ascii="Calibri" w:eastAsia="SimSun" w:hAnsi="Calibri" w:cs="Calibri"/>
          <w:lang w:bidi="ar-SA"/>
        </w:rPr>
        <w:t>la pandemia</w:t>
      </w:r>
      <w:r w:rsidR="00973762" w:rsidRPr="0055171E">
        <w:rPr>
          <w:rFonts w:ascii="Calibri" w:eastAsia="SimSun" w:hAnsi="Calibri" w:cs="Calibri"/>
          <w:lang w:bidi="ar-SA"/>
        </w:rPr>
        <w:t>;</w:t>
      </w:r>
      <w:r w:rsidR="006B6392" w:rsidRPr="0055171E">
        <w:rPr>
          <w:rFonts w:ascii="Calibri" w:eastAsia="SimSun" w:hAnsi="Calibri" w:cs="Calibri"/>
          <w:lang w:bidi="ar-SA"/>
        </w:rPr>
        <w:t xml:space="preserve"> </w:t>
      </w:r>
      <w:r w:rsidR="00E05D30" w:rsidRPr="0055171E">
        <w:rPr>
          <w:rFonts w:ascii="Calibri" w:eastAsia="SimSun" w:hAnsi="Calibri" w:cs="Calibri"/>
          <w:lang w:bidi="ar-SA"/>
        </w:rPr>
        <w:t>infatti alla affermazione “Sarebbe preferibile evitare di fare sesso” la maggior parte si è detta “pienamente in disaccordo”</w:t>
      </w:r>
      <w:r w:rsidR="00D12704" w:rsidRPr="0055171E">
        <w:rPr>
          <w:rFonts w:ascii="Calibri" w:eastAsia="SimSun" w:hAnsi="Calibri" w:cs="Calibri"/>
          <w:lang w:bidi="ar-SA"/>
        </w:rPr>
        <w:t xml:space="preserve"> </w:t>
      </w:r>
      <w:r w:rsidR="00E05D30" w:rsidRPr="0055171E">
        <w:rPr>
          <w:rFonts w:ascii="Calibri" w:eastAsia="SimSun" w:hAnsi="Calibri" w:cs="Calibri"/>
          <w:lang w:bidi="ar-SA"/>
        </w:rPr>
        <w:t>(66,7%). Chi sperimenta le proprie fantasie sessuali una volta a settimana è il 27,6%, circa una volta al giorno il 12,</w:t>
      </w:r>
      <w:r w:rsidR="00973762" w:rsidRPr="0055171E">
        <w:rPr>
          <w:rFonts w:ascii="Calibri" w:eastAsia="SimSun" w:hAnsi="Calibri" w:cs="Calibri"/>
          <w:lang w:bidi="ar-SA"/>
        </w:rPr>
        <w:t>3</w:t>
      </w:r>
      <w:r w:rsidR="00E05D30" w:rsidRPr="0055171E">
        <w:rPr>
          <w:rFonts w:ascii="Calibri" w:eastAsia="SimSun" w:hAnsi="Calibri" w:cs="Calibri"/>
          <w:lang w:bidi="ar-SA"/>
        </w:rPr>
        <w:t xml:space="preserve">%, </w:t>
      </w:r>
      <w:r w:rsidR="00973762" w:rsidRPr="0055171E">
        <w:rPr>
          <w:rFonts w:ascii="Calibri" w:eastAsia="SimSun" w:hAnsi="Calibri" w:cs="Calibri"/>
          <w:lang w:bidi="ar-SA"/>
        </w:rPr>
        <w:t xml:space="preserve">e infine </w:t>
      </w:r>
      <w:r w:rsidR="00E05D30" w:rsidRPr="0055171E">
        <w:rPr>
          <w:rFonts w:ascii="Calibri" w:eastAsia="SimSun" w:hAnsi="Calibri" w:cs="Calibri"/>
          <w:lang w:bidi="ar-SA"/>
        </w:rPr>
        <w:t>il 13,1%</w:t>
      </w:r>
      <w:r w:rsidR="00973762" w:rsidRPr="0055171E">
        <w:rPr>
          <w:rFonts w:ascii="Calibri" w:eastAsia="SimSun" w:hAnsi="Calibri" w:cs="Calibri"/>
          <w:lang w:bidi="ar-SA"/>
        </w:rPr>
        <w:t xml:space="preserve"> dichiara di non averne</w:t>
      </w:r>
      <w:r w:rsidR="00E05D30" w:rsidRPr="0055171E">
        <w:rPr>
          <w:rFonts w:ascii="Calibri" w:eastAsia="SimSun" w:hAnsi="Calibri" w:cs="Calibri"/>
          <w:lang w:bidi="ar-SA"/>
        </w:rPr>
        <w:t xml:space="preserve">. </w:t>
      </w:r>
    </w:p>
    <w:p w14:paraId="467E6A6F" w14:textId="634276F3" w:rsidR="00831004" w:rsidRPr="0055171E" w:rsidRDefault="00E05D30" w:rsidP="00EB5E3B">
      <w:pPr>
        <w:widowControl/>
        <w:suppressAutoHyphens w:val="0"/>
        <w:autoSpaceDE w:val="0"/>
        <w:autoSpaceDN w:val="0"/>
        <w:adjustRightInd w:val="0"/>
        <w:jc w:val="both"/>
        <w:rPr>
          <w:rFonts w:ascii="Calibri" w:eastAsia="SimSun" w:hAnsi="Calibri" w:cs="Calibri"/>
          <w:lang w:bidi="ar-SA"/>
        </w:rPr>
      </w:pPr>
      <w:r w:rsidRPr="0055171E">
        <w:rPr>
          <w:rFonts w:ascii="Calibri" w:eastAsia="SimSun" w:hAnsi="Calibri" w:cs="Calibri"/>
          <w:lang w:bidi="ar-SA"/>
        </w:rPr>
        <w:t xml:space="preserve">E in relazione al colore della propria </w:t>
      </w:r>
      <w:r w:rsidR="00D64934" w:rsidRPr="0055171E">
        <w:rPr>
          <w:rFonts w:ascii="Calibri" w:eastAsia="SimSun" w:hAnsi="Calibri" w:cs="Calibri"/>
          <w:lang w:bidi="ar-SA"/>
        </w:rPr>
        <w:t>R</w:t>
      </w:r>
      <w:r w:rsidRPr="0055171E">
        <w:rPr>
          <w:rFonts w:ascii="Calibri" w:eastAsia="SimSun" w:hAnsi="Calibri" w:cs="Calibri"/>
          <w:lang w:bidi="ar-SA"/>
        </w:rPr>
        <w:t>egione</w:t>
      </w:r>
      <w:r w:rsidR="00D64934" w:rsidRPr="0055171E">
        <w:rPr>
          <w:rFonts w:ascii="Calibri" w:eastAsia="SimSun" w:hAnsi="Calibri" w:cs="Calibri"/>
          <w:lang w:bidi="ar-SA"/>
        </w:rPr>
        <w:t>?</w:t>
      </w:r>
      <w:r w:rsidRPr="0055171E">
        <w:rPr>
          <w:rFonts w:ascii="Calibri" w:eastAsia="SimSun" w:hAnsi="Calibri" w:cs="Calibri"/>
          <w:lang w:bidi="ar-SA"/>
        </w:rPr>
        <w:t xml:space="preserve"> </w:t>
      </w:r>
      <w:r w:rsidR="00D64934" w:rsidRPr="0055171E">
        <w:rPr>
          <w:rFonts w:ascii="Calibri" w:eastAsia="SimSun" w:hAnsi="Calibri" w:cs="Calibri"/>
          <w:lang w:bidi="ar-SA"/>
        </w:rPr>
        <w:t>L</w:t>
      </w:r>
      <w:r w:rsidRPr="0055171E">
        <w:rPr>
          <w:rFonts w:ascii="Calibri" w:eastAsia="SimSun" w:hAnsi="Calibri" w:cs="Calibri"/>
          <w:lang w:bidi="ar-SA"/>
        </w:rPr>
        <w:t xml:space="preserve">a fantasia di fare sesso con qualcuno ha sfiorato </w:t>
      </w:r>
      <w:r w:rsidR="00831004" w:rsidRPr="0055171E">
        <w:rPr>
          <w:rFonts w:ascii="Calibri" w:eastAsia="SimSun" w:hAnsi="Calibri" w:cs="Calibri"/>
          <w:lang w:bidi="ar-SA"/>
        </w:rPr>
        <w:t>“</w:t>
      </w:r>
      <w:r w:rsidRPr="0055171E">
        <w:rPr>
          <w:rFonts w:ascii="Calibri" w:eastAsia="SimSun" w:hAnsi="Calibri" w:cs="Calibri"/>
          <w:lang w:bidi="ar-SA"/>
        </w:rPr>
        <w:t>spesso</w:t>
      </w:r>
      <w:r w:rsidR="00831004" w:rsidRPr="0055171E">
        <w:rPr>
          <w:rFonts w:ascii="Calibri" w:eastAsia="SimSun" w:hAnsi="Calibri" w:cs="Calibri"/>
          <w:lang w:bidi="ar-SA"/>
        </w:rPr>
        <w:t>”</w:t>
      </w:r>
      <w:r w:rsidRPr="0055171E">
        <w:rPr>
          <w:rFonts w:ascii="Calibri" w:eastAsia="SimSun" w:hAnsi="Calibri" w:cs="Calibri"/>
          <w:lang w:bidi="ar-SA"/>
        </w:rPr>
        <w:t xml:space="preserve"> il 34% delle persone</w:t>
      </w:r>
      <w:r w:rsidR="00C767BE" w:rsidRPr="0055171E">
        <w:rPr>
          <w:rFonts w:ascii="Calibri" w:eastAsia="SimSun" w:hAnsi="Calibri" w:cs="Calibri"/>
          <w:lang w:bidi="ar-SA"/>
        </w:rPr>
        <w:t xml:space="preserve"> quando erano</w:t>
      </w:r>
      <w:r w:rsidRPr="0055171E">
        <w:rPr>
          <w:rFonts w:ascii="Calibri" w:eastAsia="SimSun" w:hAnsi="Calibri" w:cs="Calibri"/>
          <w:lang w:bidi="ar-SA"/>
        </w:rPr>
        <w:t xml:space="preserve"> in zona rossa</w:t>
      </w:r>
      <w:r w:rsidR="00C767BE" w:rsidRPr="0055171E">
        <w:rPr>
          <w:rFonts w:ascii="Calibri" w:eastAsia="SimSun" w:hAnsi="Calibri" w:cs="Calibri"/>
          <w:lang w:bidi="ar-SA"/>
        </w:rPr>
        <w:t>. Dicono di essersi dedicati in tempo di pandemia alla masturbazione 2 o 3 volte alla settimana il 21,9% e al rapporto vaginale almeno una volta alla settimana il 21%.</w:t>
      </w:r>
      <w:r w:rsidR="00EB5E3B" w:rsidRPr="0055171E">
        <w:rPr>
          <w:rFonts w:ascii="Calibri" w:eastAsia="SimSun" w:hAnsi="Calibri" w:cs="Calibri"/>
          <w:lang w:bidi="ar-SA"/>
        </w:rPr>
        <w:t xml:space="preserve"> </w:t>
      </w:r>
    </w:p>
    <w:p w14:paraId="0E56A0AC" w14:textId="52382965" w:rsidR="00831004" w:rsidRPr="0055171E" w:rsidRDefault="00EB5E3B" w:rsidP="00EB5E3B">
      <w:pPr>
        <w:widowControl/>
        <w:suppressAutoHyphens w:val="0"/>
        <w:autoSpaceDE w:val="0"/>
        <w:autoSpaceDN w:val="0"/>
        <w:adjustRightInd w:val="0"/>
        <w:jc w:val="both"/>
        <w:rPr>
          <w:rFonts w:ascii="Calibri" w:eastAsia="SimSun" w:hAnsi="Calibri" w:cs="Calibri"/>
          <w:lang w:bidi="ar-SA"/>
        </w:rPr>
      </w:pPr>
      <w:r w:rsidRPr="0055171E">
        <w:rPr>
          <w:rFonts w:ascii="Calibri" w:eastAsia="SimSun" w:hAnsi="Calibri" w:cs="Calibri"/>
          <w:lang w:bidi="ar-SA"/>
        </w:rPr>
        <w:t xml:space="preserve">Quando erano in zona </w:t>
      </w:r>
      <w:r w:rsidR="00831004" w:rsidRPr="0055171E">
        <w:rPr>
          <w:rFonts w:ascii="Calibri" w:eastAsia="SimSun" w:hAnsi="Calibri" w:cs="Calibri"/>
          <w:lang w:bidi="ar-SA"/>
        </w:rPr>
        <w:t>gialla</w:t>
      </w:r>
      <w:r w:rsidRPr="0055171E">
        <w:rPr>
          <w:rFonts w:ascii="Calibri" w:eastAsia="SimSun" w:hAnsi="Calibri" w:cs="Calibri"/>
          <w:lang w:bidi="ar-SA"/>
        </w:rPr>
        <w:t xml:space="preserve"> hanno provato desiderio sessuale frequentemente (31,7%), </w:t>
      </w:r>
      <w:r w:rsidR="00831004" w:rsidRPr="0055171E">
        <w:rPr>
          <w:rFonts w:ascii="Calibri" w:eastAsia="SimSun" w:hAnsi="Calibri" w:cs="Calibri"/>
          <w:lang w:bidi="ar-SA"/>
        </w:rPr>
        <w:t>leggermente</w:t>
      </w:r>
      <w:r w:rsidRPr="0055171E">
        <w:rPr>
          <w:rFonts w:ascii="Calibri" w:eastAsia="SimSun" w:hAnsi="Calibri" w:cs="Calibri"/>
          <w:lang w:bidi="ar-SA"/>
        </w:rPr>
        <w:t xml:space="preserve"> meno </w:t>
      </w:r>
      <w:r w:rsidR="00973762" w:rsidRPr="0055171E">
        <w:rPr>
          <w:rFonts w:ascii="Calibri" w:eastAsia="SimSun" w:hAnsi="Calibri" w:cs="Calibri"/>
          <w:lang w:bidi="ar-SA"/>
        </w:rPr>
        <w:t xml:space="preserve">quando </w:t>
      </w:r>
      <w:r w:rsidRPr="0055171E">
        <w:rPr>
          <w:rFonts w:ascii="Calibri" w:eastAsia="SimSun" w:hAnsi="Calibri" w:cs="Calibri"/>
          <w:lang w:bidi="ar-SA"/>
        </w:rPr>
        <w:t>in zona rossa (30,9%)</w:t>
      </w:r>
      <w:r w:rsidR="00831004" w:rsidRPr="0055171E">
        <w:rPr>
          <w:rFonts w:ascii="Calibri" w:eastAsia="SimSun" w:hAnsi="Calibri" w:cs="Calibri"/>
          <w:lang w:bidi="ar-SA"/>
        </w:rPr>
        <w:t xml:space="preserve"> e in arancione (30,</w:t>
      </w:r>
      <w:r w:rsidR="00973762" w:rsidRPr="0055171E">
        <w:rPr>
          <w:rFonts w:ascii="Calibri" w:eastAsia="SimSun" w:hAnsi="Calibri" w:cs="Calibri"/>
          <w:lang w:bidi="ar-SA"/>
        </w:rPr>
        <w:t>5</w:t>
      </w:r>
      <w:r w:rsidR="00831004" w:rsidRPr="0055171E">
        <w:rPr>
          <w:rFonts w:ascii="Calibri" w:eastAsia="SimSun" w:hAnsi="Calibri" w:cs="Calibri"/>
          <w:lang w:bidi="ar-SA"/>
        </w:rPr>
        <w:t>%)</w:t>
      </w:r>
      <w:r w:rsidRPr="0055171E">
        <w:rPr>
          <w:rFonts w:ascii="Calibri" w:eastAsia="SimSun" w:hAnsi="Calibri" w:cs="Calibri"/>
          <w:lang w:bidi="ar-SA"/>
        </w:rPr>
        <w:t xml:space="preserve">. E anche il grado di desiderio sessuale viene giudicato intenso dai soggetti in zona gialla (27,4%) più che in arancione (25%) o in rossa (23%). </w:t>
      </w:r>
    </w:p>
    <w:p w14:paraId="1335EFAE" w14:textId="07820DDA" w:rsidR="00EB5E3B" w:rsidRPr="0055171E" w:rsidRDefault="00EB5E3B" w:rsidP="00EB5E3B">
      <w:pPr>
        <w:widowControl/>
        <w:suppressAutoHyphens w:val="0"/>
        <w:autoSpaceDE w:val="0"/>
        <w:autoSpaceDN w:val="0"/>
        <w:adjustRightInd w:val="0"/>
        <w:jc w:val="both"/>
        <w:rPr>
          <w:rFonts w:ascii="Calibri" w:eastAsia="SimSun" w:hAnsi="Calibri" w:cs="Calibri"/>
          <w:lang w:bidi="ar-SA"/>
        </w:rPr>
      </w:pPr>
      <w:r w:rsidRPr="0055171E">
        <w:rPr>
          <w:rFonts w:ascii="Calibri" w:eastAsia="SimSun" w:hAnsi="Calibri" w:cs="Calibri"/>
          <w:lang w:bidi="ar-SA"/>
        </w:rPr>
        <w:lastRenderedPageBreak/>
        <w:t xml:space="preserve">La maggior parte non ha ridotto i baci </w:t>
      </w:r>
      <w:r w:rsidR="00973762" w:rsidRPr="0055171E">
        <w:rPr>
          <w:rFonts w:ascii="Calibri" w:eastAsia="SimSun" w:hAnsi="Calibri" w:cs="Calibri"/>
          <w:lang w:bidi="ar-SA"/>
        </w:rPr>
        <w:t xml:space="preserve">quando </w:t>
      </w:r>
      <w:r w:rsidRPr="0055171E">
        <w:rPr>
          <w:rFonts w:ascii="Calibri" w:eastAsia="SimSun" w:hAnsi="Calibri" w:cs="Calibri"/>
          <w:lang w:bidi="ar-SA"/>
        </w:rPr>
        <w:t xml:space="preserve">in zona rossa (50%) e </w:t>
      </w:r>
      <w:r w:rsidR="00C5403D" w:rsidRPr="0055171E">
        <w:rPr>
          <w:rFonts w:ascii="Calibri" w:eastAsia="SimSun" w:hAnsi="Calibri" w:cs="Calibri"/>
          <w:lang w:bidi="ar-SA"/>
        </w:rPr>
        <w:t xml:space="preserve">il 13% </w:t>
      </w:r>
      <w:r w:rsidRPr="0055171E">
        <w:rPr>
          <w:rFonts w:ascii="Calibri" w:eastAsia="SimSun" w:hAnsi="Calibri" w:cs="Calibri"/>
          <w:lang w:bidi="ar-SA"/>
        </w:rPr>
        <w:t>li ha banditi completamente. Sol</w:t>
      </w:r>
      <w:r w:rsidR="00C5403D" w:rsidRPr="0055171E">
        <w:rPr>
          <w:rFonts w:ascii="Calibri" w:eastAsia="SimSun" w:hAnsi="Calibri" w:cs="Calibri"/>
          <w:lang w:bidi="ar-SA"/>
        </w:rPr>
        <w:t>tanto</w:t>
      </w:r>
      <w:r w:rsidRPr="0055171E">
        <w:rPr>
          <w:rFonts w:ascii="Calibri" w:eastAsia="SimSun" w:hAnsi="Calibri" w:cs="Calibri"/>
          <w:lang w:bidi="ar-SA"/>
        </w:rPr>
        <w:t xml:space="preserve"> il 5% pensa che l’alternanza dei colori abbia modificato </w:t>
      </w:r>
      <w:r w:rsidR="00831004" w:rsidRPr="0055171E">
        <w:rPr>
          <w:rFonts w:ascii="Calibri" w:eastAsia="SimSun" w:hAnsi="Calibri" w:cs="Calibri"/>
          <w:lang w:bidi="ar-SA"/>
        </w:rPr>
        <w:t>“</w:t>
      </w:r>
      <w:r w:rsidRPr="0055171E">
        <w:rPr>
          <w:rFonts w:ascii="Calibri" w:eastAsia="SimSun" w:hAnsi="Calibri" w:cs="Calibri"/>
          <w:lang w:bidi="ar-SA"/>
        </w:rPr>
        <w:t>molto</w:t>
      </w:r>
      <w:r w:rsidR="00831004" w:rsidRPr="0055171E">
        <w:rPr>
          <w:rFonts w:ascii="Calibri" w:eastAsia="SimSun" w:hAnsi="Calibri" w:cs="Calibri"/>
          <w:lang w:bidi="ar-SA"/>
        </w:rPr>
        <w:t>”</w:t>
      </w:r>
      <w:r w:rsidRPr="0055171E">
        <w:rPr>
          <w:rFonts w:ascii="Calibri" w:eastAsia="SimSun" w:hAnsi="Calibri" w:cs="Calibri"/>
          <w:lang w:bidi="ar-SA"/>
        </w:rPr>
        <w:t xml:space="preserve"> la propria attività sessuale anche se </w:t>
      </w:r>
      <w:r w:rsidR="00C5403D" w:rsidRPr="0055171E">
        <w:rPr>
          <w:rFonts w:ascii="Calibri" w:eastAsia="SimSun" w:hAnsi="Calibri" w:cs="Calibri"/>
          <w:lang w:bidi="ar-SA"/>
        </w:rPr>
        <w:t>il</w:t>
      </w:r>
      <w:r w:rsidRPr="0055171E">
        <w:rPr>
          <w:rFonts w:ascii="Calibri" w:eastAsia="SimSun" w:hAnsi="Calibri" w:cs="Calibri"/>
          <w:lang w:bidi="ar-SA"/>
        </w:rPr>
        <w:t xml:space="preserve"> 23% ha dichiarato che un po’ di cambiamenti ci sono stati. </w:t>
      </w:r>
    </w:p>
    <w:p w14:paraId="78CD4AEF" w14:textId="173897F7" w:rsidR="006B6392" w:rsidRPr="0055171E" w:rsidRDefault="006B6392" w:rsidP="00E2160F">
      <w:pPr>
        <w:widowControl/>
        <w:suppressAutoHyphens w:val="0"/>
        <w:autoSpaceDE w:val="0"/>
        <w:autoSpaceDN w:val="0"/>
        <w:adjustRightInd w:val="0"/>
        <w:jc w:val="both"/>
        <w:rPr>
          <w:rFonts w:ascii="Calibri" w:eastAsia="SimSun" w:hAnsi="Calibri" w:cs="Calibri"/>
          <w:lang w:bidi="ar-SA"/>
        </w:rPr>
      </w:pPr>
    </w:p>
    <w:p w14:paraId="360E92E4" w14:textId="77777777" w:rsidR="00D64934" w:rsidRPr="0055171E" w:rsidRDefault="00D64934" w:rsidP="00E2160F">
      <w:pPr>
        <w:widowControl/>
        <w:suppressAutoHyphens w:val="0"/>
        <w:autoSpaceDE w:val="0"/>
        <w:autoSpaceDN w:val="0"/>
        <w:adjustRightInd w:val="0"/>
        <w:jc w:val="both"/>
        <w:rPr>
          <w:rFonts w:ascii="Calibri" w:eastAsia="SimSun" w:hAnsi="Calibri" w:cs="Calibri"/>
          <w:lang w:bidi="ar-SA"/>
        </w:rPr>
      </w:pPr>
    </w:p>
    <w:p w14:paraId="0A6C6AC6" w14:textId="1631EF49" w:rsidR="00393004" w:rsidRPr="0055171E" w:rsidRDefault="00EB5E3B" w:rsidP="00E2160F">
      <w:pPr>
        <w:widowControl/>
        <w:suppressAutoHyphens w:val="0"/>
        <w:autoSpaceDE w:val="0"/>
        <w:autoSpaceDN w:val="0"/>
        <w:adjustRightInd w:val="0"/>
        <w:jc w:val="both"/>
        <w:rPr>
          <w:rFonts w:ascii="Calibri" w:eastAsia="SimSun" w:hAnsi="Calibri" w:cs="Calibri"/>
          <w:lang w:bidi="ar-SA"/>
        </w:rPr>
      </w:pPr>
      <w:r w:rsidRPr="0055171E">
        <w:rPr>
          <w:rFonts w:ascii="Calibri" w:eastAsia="SimSun" w:hAnsi="Calibri" w:cs="Calibri"/>
          <w:b/>
          <w:bCs/>
          <w:lang w:bidi="ar-SA"/>
        </w:rPr>
        <w:t xml:space="preserve">PILLOLA &amp; CO. </w:t>
      </w:r>
      <w:r w:rsidR="00393004" w:rsidRPr="0055171E">
        <w:rPr>
          <w:rFonts w:ascii="Calibri" w:eastAsia="SimSun" w:hAnsi="Calibri" w:cs="Calibri"/>
          <w:lang w:bidi="ar-SA"/>
        </w:rPr>
        <w:t xml:space="preserve">Attualmente non usa </w:t>
      </w:r>
      <w:r w:rsidR="00C5403D" w:rsidRPr="0055171E">
        <w:rPr>
          <w:rFonts w:ascii="Calibri" w:eastAsia="SimSun" w:hAnsi="Calibri" w:cs="Calibri"/>
          <w:lang w:bidi="ar-SA"/>
        </w:rPr>
        <w:t xml:space="preserve">alcun </w:t>
      </w:r>
      <w:r w:rsidR="00393004" w:rsidRPr="0055171E">
        <w:rPr>
          <w:rFonts w:ascii="Calibri" w:eastAsia="SimSun" w:hAnsi="Calibri" w:cs="Calibri"/>
          <w:lang w:bidi="ar-SA"/>
        </w:rPr>
        <w:t>il contraccettivo il 58,3%</w:t>
      </w:r>
      <w:r w:rsidRPr="0055171E">
        <w:rPr>
          <w:rFonts w:ascii="Calibri" w:eastAsia="SimSun" w:hAnsi="Calibri" w:cs="Calibri"/>
          <w:lang w:bidi="ar-SA"/>
        </w:rPr>
        <w:t>. Per gli altri,</w:t>
      </w:r>
      <w:r w:rsidR="00393004" w:rsidRPr="0055171E">
        <w:rPr>
          <w:rFonts w:ascii="Calibri" w:eastAsia="SimSun" w:hAnsi="Calibri" w:cs="Calibri"/>
          <w:lang w:bidi="ar-SA"/>
        </w:rPr>
        <w:t xml:space="preserve"> la preferenza va soprattutto al preservativo (24,5%)</w:t>
      </w:r>
      <w:r w:rsidR="00B05A23" w:rsidRPr="0055171E">
        <w:rPr>
          <w:rFonts w:ascii="Calibri" w:eastAsia="SimSun" w:hAnsi="Calibri" w:cs="Calibri"/>
          <w:lang w:bidi="ar-SA"/>
        </w:rPr>
        <w:t xml:space="preserve"> e a seguire alla pillola (8,7%)</w:t>
      </w:r>
      <w:r w:rsidR="00393004" w:rsidRPr="0055171E">
        <w:rPr>
          <w:rFonts w:ascii="Calibri" w:eastAsia="SimSun" w:hAnsi="Calibri" w:cs="Calibri"/>
          <w:lang w:bidi="ar-SA"/>
        </w:rPr>
        <w:t>. Quando in zona rossa</w:t>
      </w:r>
      <w:r w:rsidR="001C2ABF" w:rsidRPr="0055171E">
        <w:rPr>
          <w:rFonts w:ascii="Calibri" w:eastAsia="SimSun" w:hAnsi="Calibri" w:cs="Calibri"/>
          <w:lang w:bidi="ar-SA"/>
        </w:rPr>
        <w:t xml:space="preserve">, </w:t>
      </w:r>
      <w:r w:rsidR="00393004" w:rsidRPr="0055171E">
        <w:rPr>
          <w:rFonts w:ascii="Calibri" w:eastAsia="SimSun" w:hAnsi="Calibri" w:cs="Calibri"/>
          <w:lang w:bidi="ar-SA"/>
        </w:rPr>
        <w:t>solo il 3,5% ha avuto difficoltà a trovare</w:t>
      </w:r>
      <w:r w:rsidR="001C2ABF" w:rsidRPr="0055171E">
        <w:rPr>
          <w:rFonts w:ascii="Calibri" w:eastAsia="SimSun" w:hAnsi="Calibri" w:cs="Calibri"/>
          <w:lang w:bidi="ar-SA"/>
        </w:rPr>
        <w:t xml:space="preserve"> o </w:t>
      </w:r>
      <w:r w:rsidR="00C5403D" w:rsidRPr="0055171E">
        <w:rPr>
          <w:rFonts w:ascii="Calibri" w:eastAsia="SimSun" w:hAnsi="Calibri" w:cs="Calibri"/>
          <w:lang w:bidi="ar-SA"/>
        </w:rPr>
        <w:t>usare</w:t>
      </w:r>
      <w:r w:rsidR="00393004" w:rsidRPr="0055171E">
        <w:rPr>
          <w:rFonts w:ascii="Calibri" w:eastAsia="SimSun" w:hAnsi="Calibri" w:cs="Calibri"/>
          <w:lang w:bidi="ar-SA"/>
        </w:rPr>
        <w:t xml:space="preserve"> il contraccettivo</w:t>
      </w:r>
      <w:r w:rsidR="0059041B" w:rsidRPr="0055171E">
        <w:rPr>
          <w:rFonts w:ascii="Calibri" w:eastAsia="SimSun" w:hAnsi="Calibri" w:cs="Calibri"/>
          <w:lang w:bidi="ar-SA"/>
        </w:rPr>
        <w:t xml:space="preserve"> abituale</w:t>
      </w:r>
      <w:r w:rsidR="00393004" w:rsidRPr="0055171E">
        <w:rPr>
          <w:rFonts w:ascii="Calibri" w:eastAsia="SimSun" w:hAnsi="Calibri" w:cs="Calibri"/>
          <w:lang w:bidi="ar-SA"/>
        </w:rPr>
        <w:t xml:space="preserve">. Le motivazioni sono per lo più </w:t>
      </w:r>
      <w:r w:rsidR="00C5403D" w:rsidRPr="0055171E">
        <w:rPr>
          <w:rFonts w:ascii="Calibri" w:eastAsia="SimSun" w:hAnsi="Calibri" w:cs="Calibri"/>
          <w:lang w:bidi="ar-SA"/>
        </w:rPr>
        <w:t>dovute</w:t>
      </w:r>
      <w:r w:rsidR="001C2ABF" w:rsidRPr="0055171E">
        <w:rPr>
          <w:rFonts w:ascii="Calibri" w:eastAsia="SimSun" w:hAnsi="Calibri" w:cs="Calibri"/>
          <w:lang w:bidi="ar-SA"/>
        </w:rPr>
        <w:t>:</w:t>
      </w:r>
      <w:r w:rsidR="00393004" w:rsidRPr="0055171E">
        <w:rPr>
          <w:rFonts w:ascii="Calibri" w:eastAsia="SimSun" w:hAnsi="Calibri" w:cs="Calibri"/>
          <w:lang w:bidi="ar-SA"/>
        </w:rPr>
        <w:t xml:space="preserve"> </w:t>
      </w:r>
      <w:r w:rsidR="00C5403D" w:rsidRPr="0055171E">
        <w:rPr>
          <w:rFonts w:ascii="Calibri" w:eastAsia="SimSun" w:hAnsi="Calibri" w:cs="Calibri"/>
          <w:lang w:bidi="ar-SA"/>
        </w:rPr>
        <w:t>alla interruzione de</w:t>
      </w:r>
      <w:r w:rsidR="00393004" w:rsidRPr="0055171E">
        <w:rPr>
          <w:rFonts w:ascii="Calibri" w:eastAsia="SimSun" w:hAnsi="Calibri" w:cs="Calibri"/>
          <w:lang w:bidi="ar-SA"/>
        </w:rPr>
        <w:t>i rapport</w:t>
      </w:r>
      <w:r w:rsidR="00D64934" w:rsidRPr="0055171E">
        <w:rPr>
          <w:rFonts w:ascii="Calibri" w:eastAsia="SimSun" w:hAnsi="Calibri" w:cs="Calibri"/>
          <w:lang w:bidi="ar-SA"/>
        </w:rPr>
        <w:t>i</w:t>
      </w:r>
      <w:r w:rsidR="00393004" w:rsidRPr="0055171E">
        <w:rPr>
          <w:rFonts w:ascii="Calibri" w:eastAsia="SimSun" w:hAnsi="Calibri" w:cs="Calibri"/>
          <w:lang w:bidi="ar-SA"/>
        </w:rPr>
        <w:t xml:space="preserve"> sessuali (26,6%), </w:t>
      </w:r>
      <w:r w:rsidR="001C2ABF" w:rsidRPr="0055171E">
        <w:rPr>
          <w:rFonts w:ascii="Calibri" w:eastAsia="SimSun" w:hAnsi="Calibri" w:cs="Calibri"/>
          <w:lang w:bidi="ar-SA"/>
        </w:rPr>
        <w:t>allo stare da</w:t>
      </w:r>
      <w:r w:rsidR="00393004" w:rsidRPr="0055171E">
        <w:rPr>
          <w:rFonts w:ascii="Calibri" w:eastAsia="SimSun" w:hAnsi="Calibri" w:cs="Calibri"/>
          <w:lang w:bidi="ar-SA"/>
        </w:rPr>
        <w:t xml:space="preserve"> sol</w:t>
      </w:r>
      <w:r w:rsidR="001C2ABF" w:rsidRPr="0055171E">
        <w:rPr>
          <w:rFonts w:ascii="Calibri" w:eastAsia="SimSun" w:hAnsi="Calibri" w:cs="Calibri"/>
          <w:lang w:bidi="ar-SA"/>
        </w:rPr>
        <w:t>i</w:t>
      </w:r>
      <w:r w:rsidR="00393004" w:rsidRPr="0055171E">
        <w:rPr>
          <w:rFonts w:ascii="Calibri" w:eastAsia="SimSun" w:hAnsi="Calibri" w:cs="Calibri"/>
          <w:lang w:bidi="ar-SA"/>
        </w:rPr>
        <w:t xml:space="preserve"> (20,21%)</w:t>
      </w:r>
      <w:r w:rsidR="00C5403D" w:rsidRPr="0055171E">
        <w:rPr>
          <w:rFonts w:ascii="Calibri" w:eastAsia="SimSun" w:hAnsi="Calibri" w:cs="Calibri"/>
          <w:lang w:bidi="ar-SA"/>
        </w:rPr>
        <w:t xml:space="preserve"> </w:t>
      </w:r>
      <w:r w:rsidR="00393004" w:rsidRPr="0055171E">
        <w:rPr>
          <w:rFonts w:ascii="Calibri" w:eastAsia="SimSun" w:hAnsi="Calibri" w:cs="Calibri"/>
          <w:lang w:bidi="ar-SA"/>
        </w:rPr>
        <w:t xml:space="preserve">o </w:t>
      </w:r>
      <w:r w:rsidR="001C2ABF" w:rsidRPr="0055171E">
        <w:rPr>
          <w:rFonts w:ascii="Calibri" w:eastAsia="SimSun" w:hAnsi="Calibri" w:cs="Calibri"/>
          <w:lang w:bidi="ar-SA"/>
        </w:rPr>
        <w:t xml:space="preserve">al </w:t>
      </w:r>
      <w:r w:rsidR="00393004" w:rsidRPr="0055171E">
        <w:rPr>
          <w:rFonts w:ascii="Calibri" w:eastAsia="SimSun" w:hAnsi="Calibri" w:cs="Calibri"/>
          <w:lang w:bidi="ar-SA"/>
        </w:rPr>
        <w:t>perché il farmacista non dispensa senza ricetta medica (6,</w:t>
      </w:r>
      <w:r w:rsidR="00C5403D" w:rsidRPr="0055171E">
        <w:rPr>
          <w:rFonts w:ascii="Calibri" w:eastAsia="SimSun" w:hAnsi="Calibri" w:cs="Calibri"/>
          <w:lang w:bidi="ar-SA"/>
        </w:rPr>
        <w:t>4</w:t>
      </w:r>
      <w:r w:rsidR="00393004" w:rsidRPr="0055171E">
        <w:rPr>
          <w:rFonts w:ascii="Calibri" w:eastAsia="SimSun" w:hAnsi="Calibri" w:cs="Calibri"/>
          <w:lang w:bidi="ar-SA"/>
        </w:rPr>
        <w:t>%).</w:t>
      </w:r>
    </w:p>
    <w:p w14:paraId="6062ADCB" w14:textId="0D6ED048" w:rsidR="00F8050A" w:rsidRPr="0055171E" w:rsidRDefault="00EB5E3B" w:rsidP="00E2160F">
      <w:pPr>
        <w:widowControl/>
        <w:suppressAutoHyphens w:val="0"/>
        <w:autoSpaceDE w:val="0"/>
        <w:autoSpaceDN w:val="0"/>
        <w:adjustRightInd w:val="0"/>
        <w:jc w:val="both"/>
        <w:rPr>
          <w:rFonts w:ascii="Calibri" w:eastAsia="SimSun" w:hAnsi="Calibri" w:cs="Calibri"/>
          <w:lang w:bidi="ar-SA"/>
        </w:rPr>
      </w:pPr>
      <w:r w:rsidRPr="0055171E">
        <w:rPr>
          <w:rFonts w:ascii="Calibri" w:eastAsia="SimSun" w:hAnsi="Calibri" w:cs="Calibri"/>
          <w:b/>
          <w:bCs/>
          <w:lang w:bidi="ar-SA"/>
        </w:rPr>
        <w:t>VACCINO</w:t>
      </w:r>
      <w:r w:rsidR="00F8050A" w:rsidRPr="0055171E">
        <w:rPr>
          <w:rFonts w:ascii="Calibri" w:eastAsia="SimSun" w:hAnsi="Calibri" w:cs="Calibri"/>
          <w:lang w:bidi="ar-SA"/>
        </w:rPr>
        <w:t xml:space="preserve"> </w:t>
      </w:r>
      <w:r w:rsidRPr="0055171E">
        <w:rPr>
          <w:rFonts w:ascii="Calibri" w:eastAsia="SimSun" w:hAnsi="Calibri" w:cs="Calibri"/>
          <w:lang w:bidi="ar-SA"/>
        </w:rPr>
        <w:t xml:space="preserve">L’indagine si è soffermata anche sull’influenza che il vaccino </w:t>
      </w:r>
      <w:r w:rsidR="00B05A23" w:rsidRPr="0055171E">
        <w:rPr>
          <w:rFonts w:ascii="Calibri" w:eastAsia="SimSun" w:hAnsi="Calibri" w:cs="Calibri"/>
          <w:lang w:bidi="ar-SA"/>
        </w:rPr>
        <w:t>ha</w:t>
      </w:r>
      <w:r w:rsidRPr="0055171E">
        <w:rPr>
          <w:rFonts w:ascii="Calibri" w:eastAsia="SimSun" w:hAnsi="Calibri" w:cs="Calibri"/>
          <w:lang w:bidi="ar-SA"/>
        </w:rPr>
        <w:t xml:space="preserve"> avuto sulla salute (intesa come </w:t>
      </w:r>
      <w:r w:rsidR="00F8050A" w:rsidRPr="0055171E">
        <w:rPr>
          <w:rFonts w:ascii="Calibri" w:eastAsia="SimSun" w:hAnsi="Calibri" w:cs="Calibri"/>
          <w:lang w:bidi="ar-SA"/>
        </w:rPr>
        <w:t>fisica, psichica, sessuale</w:t>
      </w:r>
      <w:r w:rsidRPr="0055171E">
        <w:rPr>
          <w:rFonts w:ascii="Calibri" w:eastAsia="SimSun" w:hAnsi="Calibri" w:cs="Calibri"/>
          <w:lang w:bidi="ar-SA"/>
        </w:rPr>
        <w:t>)</w:t>
      </w:r>
      <w:r w:rsidR="00F8050A" w:rsidRPr="0055171E">
        <w:rPr>
          <w:rFonts w:ascii="Calibri" w:eastAsia="SimSun" w:hAnsi="Calibri" w:cs="Calibri"/>
          <w:lang w:bidi="ar-SA"/>
        </w:rPr>
        <w:t xml:space="preserve"> o sulla fertilità</w:t>
      </w:r>
      <w:r w:rsidRPr="0055171E">
        <w:rPr>
          <w:rFonts w:ascii="Calibri" w:eastAsia="SimSun" w:hAnsi="Calibri" w:cs="Calibri"/>
          <w:lang w:bidi="ar-SA"/>
        </w:rPr>
        <w:t>.</w:t>
      </w:r>
      <w:r w:rsidR="00F8050A" w:rsidRPr="0055171E">
        <w:rPr>
          <w:rFonts w:ascii="Calibri" w:eastAsia="SimSun" w:hAnsi="Calibri" w:cs="Calibri"/>
          <w:lang w:bidi="ar-SA"/>
        </w:rPr>
        <w:t xml:space="preserve"> </w:t>
      </w:r>
      <w:r w:rsidRPr="0055171E">
        <w:rPr>
          <w:rFonts w:ascii="Calibri" w:eastAsia="SimSun" w:hAnsi="Calibri" w:cs="Calibri"/>
          <w:lang w:bidi="ar-SA"/>
        </w:rPr>
        <w:t>In una scala di gradi</w:t>
      </w:r>
      <w:r w:rsidR="00831004" w:rsidRPr="0055171E">
        <w:rPr>
          <w:rFonts w:ascii="Calibri" w:eastAsia="SimSun" w:hAnsi="Calibri" w:cs="Calibri"/>
          <w:lang w:bidi="ar-SA"/>
        </w:rPr>
        <w:t xml:space="preserve"> </w:t>
      </w:r>
      <w:r w:rsidR="00C5403D" w:rsidRPr="0055171E">
        <w:rPr>
          <w:rFonts w:ascii="Calibri" w:eastAsia="SimSun" w:hAnsi="Calibri" w:cs="Calibri"/>
          <w:lang w:bidi="ar-SA"/>
        </w:rPr>
        <w:t>c</w:t>
      </w:r>
      <w:r w:rsidR="00831004" w:rsidRPr="0055171E">
        <w:rPr>
          <w:rFonts w:ascii="Calibri" w:eastAsia="SimSun" w:hAnsi="Calibri" w:cs="Calibri"/>
          <w:lang w:bidi="ar-SA"/>
        </w:rPr>
        <w:t>he parte</w:t>
      </w:r>
      <w:r w:rsidRPr="0055171E">
        <w:rPr>
          <w:rFonts w:ascii="Calibri" w:eastAsia="SimSun" w:hAnsi="Calibri" w:cs="Calibri"/>
          <w:lang w:bidi="ar-SA"/>
        </w:rPr>
        <w:t xml:space="preserve"> da “affatto” a “molto”, i</w:t>
      </w:r>
      <w:r w:rsidR="000F0860" w:rsidRPr="0055171E">
        <w:rPr>
          <w:rFonts w:ascii="Calibri" w:eastAsia="SimSun" w:hAnsi="Calibri" w:cs="Calibri"/>
          <w:lang w:bidi="ar-SA"/>
        </w:rPr>
        <w:t xml:space="preserve">l 22,6% pensa che </w:t>
      </w:r>
      <w:r w:rsidRPr="0055171E">
        <w:rPr>
          <w:rFonts w:ascii="Calibri" w:eastAsia="SimSun" w:hAnsi="Calibri" w:cs="Calibri"/>
          <w:lang w:bidi="ar-SA"/>
        </w:rPr>
        <w:t xml:space="preserve">il siero anti Covid-19 </w:t>
      </w:r>
      <w:r w:rsidR="000F0860" w:rsidRPr="0055171E">
        <w:rPr>
          <w:rFonts w:ascii="Calibri" w:eastAsia="SimSun" w:hAnsi="Calibri" w:cs="Calibri"/>
          <w:lang w:bidi="ar-SA"/>
        </w:rPr>
        <w:t>abbia</w:t>
      </w:r>
      <w:r w:rsidRPr="0055171E">
        <w:rPr>
          <w:rFonts w:ascii="Calibri" w:eastAsia="SimSun" w:hAnsi="Calibri" w:cs="Calibri"/>
          <w:lang w:bidi="ar-SA"/>
        </w:rPr>
        <w:t xml:space="preserve"> avuto</w:t>
      </w:r>
      <w:r w:rsidR="000F0860" w:rsidRPr="0055171E">
        <w:rPr>
          <w:rFonts w:ascii="Calibri" w:eastAsia="SimSun" w:hAnsi="Calibri" w:cs="Calibri"/>
          <w:lang w:bidi="ar-SA"/>
        </w:rPr>
        <w:t xml:space="preserve"> </w:t>
      </w:r>
      <w:r w:rsidRPr="0055171E">
        <w:rPr>
          <w:rFonts w:ascii="Calibri" w:eastAsia="SimSun" w:hAnsi="Calibri" w:cs="Calibri"/>
          <w:lang w:bidi="ar-SA"/>
        </w:rPr>
        <w:t xml:space="preserve">il massimo delle </w:t>
      </w:r>
      <w:r w:rsidR="000F0860" w:rsidRPr="0055171E">
        <w:rPr>
          <w:rFonts w:ascii="Calibri" w:eastAsia="SimSun" w:hAnsi="Calibri" w:cs="Calibri"/>
          <w:lang w:bidi="ar-SA"/>
        </w:rPr>
        <w:t>conseguenze sulla salute fisica, il 20% su quella psichica, il 10% su quella sessuale e l’8% sulla fertilità.</w:t>
      </w:r>
    </w:p>
    <w:p w14:paraId="663A1006" w14:textId="77777777" w:rsidR="003A350C" w:rsidRPr="0055171E" w:rsidRDefault="003A350C" w:rsidP="00356404">
      <w:pPr>
        <w:widowControl/>
        <w:suppressAutoHyphens w:val="0"/>
        <w:autoSpaceDE w:val="0"/>
        <w:autoSpaceDN w:val="0"/>
        <w:adjustRightInd w:val="0"/>
        <w:jc w:val="both"/>
        <w:rPr>
          <w:rFonts w:ascii="Calibri" w:eastAsia="SimSun" w:hAnsi="Calibri" w:cs="Calibri"/>
          <w:lang w:bidi="ar-SA"/>
        </w:rPr>
      </w:pPr>
    </w:p>
    <w:p w14:paraId="163E1AC5" w14:textId="7A00FDF7" w:rsidR="00356404" w:rsidRPr="0055171E" w:rsidRDefault="00356404" w:rsidP="00356404">
      <w:pPr>
        <w:widowControl/>
        <w:suppressAutoHyphens w:val="0"/>
        <w:autoSpaceDE w:val="0"/>
        <w:autoSpaceDN w:val="0"/>
        <w:adjustRightInd w:val="0"/>
        <w:jc w:val="both"/>
        <w:rPr>
          <w:rFonts w:ascii="Calibri" w:eastAsia="SimSun" w:hAnsi="Calibri" w:cs="Calibri"/>
          <w:b/>
          <w:bCs/>
          <w:lang w:bidi="ar-SA"/>
        </w:rPr>
      </w:pPr>
      <w:r w:rsidRPr="0055171E">
        <w:rPr>
          <w:rFonts w:ascii="Calibri" w:eastAsia="SimSun" w:hAnsi="Calibri" w:cs="Calibri"/>
          <w:lang w:bidi="ar-SA"/>
        </w:rPr>
        <w:t>«</w:t>
      </w:r>
      <w:r w:rsidR="00C5403D" w:rsidRPr="0055171E">
        <w:rPr>
          <w:rFonts w:ascii="Calibri" w:eastAsia="SimSun" w:hAnsi="Calibri" w:cs="Calibri"/>
          <w:lang w:bidi="ar-SA"/>
        </w:rPr>
        <w:t>In fondo i dati raccolti risultano essere in armonia con una certa sicurezza acquisita dalle persone,</w:t>
      </w:r>
      <w:r w:rsidR="00315544" w:rsidRPr="0055171E">
        <w:rPr>
          <w:rFonts w:ascii="Calibri" w:eastAsia="SimSun" w:hAnsi="Calibri" w:cs="Calibri"/>
          <w:lang w:bidi="ar-SA"/>
        </w:rPr>
        <w:t xml:space="preserve"> secondaria a strategie di protezione adottate e alla campagna vaccinale; infatti i dati relativi ai vari aspetti della sessualità risultano </w:t>
      </w:r>
      <w:r w:rsidR="00C5403D" w:rsidRPr="0055171E">
        <w:rPr>
          <w:rFonts w:ascii="Calibri" w:eastAsia="SimSun" w:hAnsi="Calibri" w:cs="Calibri"/>
          <w:lang w:bidi="ar-SA"/>
        </w:rPr>
        <w:t xml:space="preserve">in un certo modo “migliori” rispetto ai </w:t>
      </w:r>
      <w:r w:rsidR="00315544" w:rsidRPr="0055171E">
        <w:rPr>
          <w:rFonts w:ascii="Calibri" w:eastAsia="SimSun" w:hAnsi="Calibri" w:cs="Calibri"/>
          <w:lang w:bidi="ar-SA"/>
        </w:rPr>
        <w:t>quelli</w:t>
      </w:r>
      <w:r w:rsidR="00C5403D" w:rsidRPr="0055171E">
        <w:rPr>
          <w:rFonts w:ascii="Calibri" w:eastAsia="SimSun" w:hAnsi="Calibri" w:cs="Calibri"/>
          <w:lang w:bidi="ar-SA"/>
        </w:rPr>
        <w:t xml:space="preserve"> ottenuti con un sondaggio simile diffuso </w:t>
      </w:r>
      <w:r w:rsidR="00315544" w:rsidRPr="0055171E">
        <w:rPr>
          <w:rFonts w:ascii="Calibri" w:eastAsia="SimSun" w:hAnsi="Calibri" w:cs="Calibri"/>
          <w:lang w:bidi="ar-SA"/>
        </w:rPr>
        <w:t>12 mesi prima. Insomma, superata la fase acuta, sembrerebbe che l’individuo abbia modificato i propri comportamenti sessuali adattandoli alle proprie esigenze, pur agendo una sessualità in “protezione”</w:t>
      </w:r>
      <w:r w:rsidR="001C2ABF" w:rsidRPr="0055171E">
        <w:rPr>
          <w:rFonts w:ascii="Calibri" w:eastAsia="SimSun" w:hAnsi="Calibri" w:cs="Calibri"/>
          <w:lang w:bidi="ar-SA"/>
        </w:rPr>
        <w:t xml:space="preserve">», </w:t>
      </w:r>
      <w:r w:rsidRPr="0055171E">
        <w:rPr>
          <w:rFonts w:ascii="Calibri" w:eastAsia="SimSun" w:hAnsi="Calibri" w:cs="Calibri"/>
          <w:lang w:bidi="ar-SA"/>
        </w:rPr>
        <w:t xml:space="preserve">spiega il </w:t>
      </w:r>
      <w:r w:rsidRPr="0055171E">
        <w:rPr>
          <w:rFonts w:ascii="Calibri" w:eastAsia="SimSun" w:hAnsi="Calibri" w:cs="Calibri"/>
          <w:b/>
          <w:bCs/>
          <w:lang w:bidi="ar-SA"/>
        </w:rPr>
        <w:t xml:space="preserve">professor Salvo Caruso, presidente della FISS, ginecologo e associato dell’Università di Catania. </w:t>
      </w:r>
    </w:p>
    <w:p w14:paraId="6795BC20" w14:textId="77777777" w:rsidR="00356404" w:rsidRPr="0055171E" w:rsidRDefault="00356404" w:rsidP="00356404">
      <w:pPr>
        <w:widowControl/>
        <w:suppressAutoHyphens w:val="0"/>
        <w:autoSpaceDE w:val="0"/>
        <w:autoSpaceDN w:val="0"/>
        <w:adjustRightInd w:val="0"/>
        <w:jc w:val="both"/>
        <w:rPr>
          <w:rFonts w:ascii="Calibri" w:eastAsia="SimSun" w:hAnsi="Calibri" w:cs="Calibri"/>
          <w:lang w:bidi="ar-SA"/>
        </w:rPr>
      </w:pPr>
    </w:p>
    <w:p w14:paraId="765EF92E" w14:textId="48327CE7" w:rsidR="00356404" w:rsidRPr="0055171E" w:rsidRDefault="00356404" w:rsidP="00315544">
      <w:pPr>
        <w:widowControl/>
        <w:suppressAutoHyphens w:val="0"/>
        <w:autoSpaceDE w:val="0"/>
        <w:autoSpaceDN w:val="0"/>
        <w:adjustRightInd w:val="0"/>
        <w:jc w:val="both"/>
        <w:rPr>
          <w:rFonts w:ascii="Calibri" w:eastAsia="SimSun" w:hAnsi="Calibri" w:cs="Calibri"/>
          <w:b/>
          <w:bCs/>
          <w:lang w:bidi="ar-SA"/>
        </w:rPr>
      </w:pPr>
      <w:r w:rsidRPr="0055171E">
        <w:rPr>
          <w:rFonts w:ascii="Calibri" w:eastAsia="SimSun" w:hAnsi="Calibri" w:cs="Calibri"/>
          <w:lang w:bidi="ar-SA"/>
        </w:rPr>
        <w:t>«</w:t>
      </w:r>
      <w:r w:rsidR="00315544" w:rsidRPr="0055171E">
        <w:rPr>
          <w:rFonts w:ascii="Calibri" w:eastAsia="SimSun" w:hAnsi="Calibri" w:cs="Calibri"/>
          <w:lang w:bidi="ar-SA"/>
        </w:rPr>
        <w:t>Sono dati più ottimistici rispetto ai primi usciti nella letteratura internazionale, fanno pensare ad una ripresa della sessualità anche come momento di conforto rispetto a quello che abbiamo passato e di ritrovato piacere del contatto fisico, come sappiamo la sessualità è parte integrante del benessere generale ed è importante prendersene cura</w:t>
      </w:r>
      <w:r w:rsidRPr="0055171E">
        <w:rPr>
          <w:rFonts w:ascii="Calibri" w:eastAsia="SimSun" w:hAnsi="Calibri" w:cs="Calibri"/>
          <w:lang w:bidi="ar-SA"/>
        </w:rPr>
        <w:t xml:space="preserve">», afferma la dottoressa </w:t>
      </w:r>
      <w:r w:rsidRPr="0055171E">
        <w:rPr>
          <w:rFonts w:ascii="Calibri" w:eastAsia="SimSun" w:hAnsi="Calibri" w:cs="Calibri"/>
          <w:b/>
          <w:bCs/>
          <w:lang w:bidi="ar-SA"/>
        </w:rPr>
        <w:t xml:space="preserve">Roberta Rossi, </w:t>
      </w:r>
      <w:proofErr w:type="spellStart"/>
      <w:r w:rsidRPr="0055171E">
        <w:rPr>
          <w:rFonts w:ascii="Calibri" w:eastAsia="SimSun" w:hAnsi="Calibri" w:cs="Calibri"/>
          <w:b/>
          <w:bCs/>
          <w:lang w:bidi="ar-SA"/>
        </w:rPr>
        <w:t>psicosessuologa</w:t>
      </w:r>
      <w:proofErr w:type="spellEnd"/>
      <w:r w:rsidRPr="0055171E">
        <w:rPr>
          <w:rFonts w:ascii="Calibri" w:eastAsia="SimSun" w:hAnsi="Calibri" w:cs="Calibri"/>
          <w:b/>
          <w:bCs/>
          <w:lang w:bidi="ar-SA"/>
        </w:rPr>
        <w:t xml:space="preserve"> e </w:t>
      </w:r>
      <w:proofErr w:type="spellStart"/>
      <w:r w:rsidRPr="0055171E">
        <w:rPr>
          <w:rFonts w:ascii="Calibri" w:eastAsia="SimSun" w:hAnsi="Calibri" w:cs="Calibri"/>
          <w:b/>
          <w:bCs/>
          <w:lang w:bidi="ar-SA"/>
        </w:rPr>
        <w:t>past</w:t>
      </w:r>
      <w:proofErr w:type="spellEnd"/>
      <w:r w:rsidRPr="0055171E">
        <w:rPr>
          <w:rFonts w:ascii="Calibri" w:eastAsia="SimSun" w:hAnsi="Calibri" w:cs="Calibri"/>
          <w:b/>
          <w:bCs/>
          <w:lang w:bidi="ar-SA"/>
        </w:rPr>
        <w:t xml:space="preserve"> </w:t>
      </w:r>
      <w:proofErr w:type="spellStart"/>
      <w:r w:rsidRPr="0055171E">
        <w:rPr>
          <w:rFonts w:ascii="Calibri" w:eastAsia="SimSun" w:hAnsi="Calibri" w:cs="Calibri"/>
          <w:b/>
          <w:bCs/>
          <w:lang w:bidi="ar-SA"/>
        </w:rPr>
        <w:t>president</w:t>
      </w:r>
      <w:proofErr w:type="spellEnd"/>
      <w:r w:rsidRPr="0055171E">
        <w:rPr>
          <w:rFonts w:ascii="Calibri" w:eastAsia="SimSun" w:hAnsi="Calibri" w:cs="Calibri"/>
          <w:b/>
          <w:bCs/>
          <w:lang w:bidi="ar-SA"/>
        </w:rPr>
        <w:t xml:space="preserve"> della FISS.</w:t>
      </w:r>
    </w:p>
    <w:p w14:paraId="348A4695" w14:textId="687AFFC2" w:rsidR="00356404" w:rsidRPr="0055171E" w:rsidRDefault="00356404" w:rsidP="00356404">
      <w:pPr>
        <w:widowControl/>
        <w:suppressAutoHyphens w:val="0"/>
        <w:autoSpaceDE w:val="0"/>
        <w:autoSpaceDN w:val="0"/>
        <w:adjustRightInd w:val="0"/>
        <w:jc w:val="both"/>
        <w:rPr>
          <w:rFonts w:ascii="Calibri" w:eastAsia="SimSun" w:hAnsi="Calibri" w:cs="Calibri"/>
          <w:lang w:bidi="ar-SA"/>
        </w:rPr>
      </w:pPr>
    </w:p>
    <w:p w14:paraId="51B2B29B" w14:textId="4BA4B6A7" w:rsidR="003A350C" w:rsidRPr="0055171E" w:rsidRDefault="001826BF" w:rsidP="00356404">
      <w:pPr>
        <w:widowControl/>
        <w:suppressAutoHyphens w:val="0"/>
        <w:autoSpaceDE w:val="0"/>
        <w:autoSpaceDN w:val="0"/>
        <w:adjustRightInd w:val="0"/>
        <w:jc w:val="both"/>
        <w:rPr>
          <w:rFonts w:ascii="Calibri" w:eastAsia="SimSun" w:hAnsi="Calibri" w:cs="Calibri"/>
          <w:b/>
          <w:bCs/>
          <w:lang w:bidi="ar-SA"/>
        </w:rPr>
      </w:pPr>
      <w:r w:rsidRPr="0055171E">
        <w:rPr>
          <w:rFonts w:ascii="Calibri" w:eastAsia="SimSun" w:hAnsi="Calibri" w:cs="Calibri"/>
          <w:b/>
          <w:bCs/>
          <w:lang w:bidi="ar-SA"/>
        </w:rPr>
        <w:t>Dati sull’indagine</w:t>
      </w:r>
    </w:p>
    <w:p w14:paraId="08FFF7D8" w14:textId="00F9D736" w:rsidR="001826BF" w:rsidRPr="0055171E" w:rsidRDefault="001826BF" w:rsidP="00356404">
      <w:pPr>
        <w:widowControl/>
        <w:suppressAutoHyphens w:val="0"/>
        <w:autoSpaceDE w:val="0"/>
        <w:autoSpaceDN w:val="0"/>
        <w:adjustRightInd w:val="0"/>
        <w:jc w:val="both"/>
        <w:rPr>
          <w:rFonts w:ascii="Calibri" w:eastAsia="SimSun" w:hAnsi="Calibri" w:cs="Calibri"/>
          <w:b/>
          <w:bCs/>
          <w:lang w:bidi="ar-SA"/>
        </w:rPr>
      </w:pPr>
      <w:r w:rsidRPr="0055171E">
        <w:rPr>
          <w:rFonts w:ascii="Calibri" w:eastAsia="SimSun" w:hAnsi="Calibri" w:cs="Calibri"/>
          <w:lang w:bidi="ar-SA"/>
        </w:rPr>
        <w:t xml:space="preserve">Il questionario </w:t>
      </w:r>
      <w:r w:rsidR="00E72A03" w:rsidRPr="0055171E">
        <w:rPr>
          <w:rFonts w:ascii="Calibri" w:eastAsia="SimSun" w:hAnsi="Calibri" w:cs="Calibri"/>
          <w:lang w:bidi="ar-SA"/>
        </w:rPr>
        <w:t xml:space="preserve">di 33 domande </w:t>
      </w:r>
      <w:r w:rsidRPr="0055171E">
        <w:rPr>
          <w:rFonts w:ascii="Calibri" w:eastAsia="SimSun" w:hAnsi="Calibri" w:cs="Calibri"/>
          <w:lang w:bidi="ar-SA"/>
        </w:rPr>
        <w:t>è stato svolto attraverso i canali Facebook e Twitter e il sito della Federazione (</w:t>
      </w:r>
      <w:hyperlink r:id="rId8" w:history="1">
        <w:r w:rsidRPr="0055171E">
          <w:rPr>
            <w:rFonts w:ascii="Calibri" w:eastAsia="SimSun" w:hAnsi="Calibri" w:cs="Calibri"/>
            <w:color w:val="0000FF"/>
            <w:u w:val="single" w:color="0000FF"/>
            <w:lang w:bidi="ar-SA"/>
          </w:rPr>
          <w:t>www.fissonline.it</w:t>
        </w:r>
      </w:hyperlink>
      <w:r w:rsidRPr="0055171E">
        <w:rPr>
          <w:rFonts w:ascii="Calibri" w:eastAsia="SimSun" w:hAnsi="Calibri" w:cs="Calibri"/>
          <w:lang w:bidi="ar-SA"/>
        </w:rPr>
        <w:t>) da</w:t>
      </w:r>
      <w:r w:rsidR="00C0313E" w:rsidRPr="0055171E">
        <w:rPr>
          <w:rFonts w:ascii="Calibri" w:eastAsia="SimSun" w:hAnsi="Calibri" w:cs="Calibri"/>
          <w:lang w:bidi="ar-SA"/>
        </w:rPr>
        <w:t xml:space="preserve"> </w:t>
      </w:r>
      <w:r w:rsidRPr="0055171E">
        <w:rPr>
          <w:rFonts w:ascii="Calibri" w:eastAsia="SimSun" w:hAnsi="Calibri" w:cs="Calibri"/>
          <w:lang w:bidi="ar-SA"/>
        </w:rPr>
        <w:t xml:space="preserve">giugno a settembre 2021. I dati sono stati elaborati tramite la piattaforma </w:t>
      </w:r>
      <w:r w:rsidR="001417EC" w:rsidRPr="0055171E">
        <w:rPr>
          <w:rFonts w:ascii="Calibri" w:eastAsia="SimSun" w:hAnsi="Calibri" w:cs="Calibri"/>
          <w:lang w:bidi="ar-SA"/>
        </w:rPr>
        <w:t>S</w:t>
      </w:r>
      <w:r w:rsidRPr="0055171E">
        <w:rPr>
          <w:rFonts w:ascii="Calibri" w:eastAsia="SimSun" w:hAnsi="Calibri" w:cs="Calibri"/>
          <w:lang w:bidi="ar-SA"/>
        </w:rPr>
        <w:t>urvey</w:t>
      </w:r>
      <w:r w:rsidR="001417EC" w:rsidRPr="0055171E">
        <w:rPr>
          <w:rFonts w:ascii="Calibri" w:eastAsia="SimSun" w:hAnsi="Calibri" w:cs="Calibri"/>
          <w:lang w:bidi="ar-SA"/>
        </w:rPr>
        <w:t xml:space="preserve"> Monkey</w:t>
      </w:r>
      <w:r w:rsidRPr="0055171E">
        <w:rPr>
          <w:rFonts w:ascii="Calibri" w:eastAsia="SimSun" w:hAnsi="Calibri" w:cs="Calibri"/>
          <w:lang w:bidi="ar-SA"/>
        </w:rPr>
        <w:t xml:space="preserve">. </w:t>
      </w:r>
      <w:r w:rsidR="00E72A03" w:rsidRPr="0055171E">
        <w:rPr>
          <w:rFonts w:ascii="Calibri" w:eastAsia="SimSun" w:hAnsi="Calibri" w:cs="Calibri"/>
          <w:lang w:bidi="ar-SA"/>
        </w:rPr>
        <w:t>Su</w:t>
      </w:r>
      <w:r w:rsidRPr="0055171E">
        <w:rPr>
          <w:rFonts w:ascii="Calibri" w:eastAsia="SimSun" w:hAnsi="Calibri" w:cs="Calibri"/>
          <w:lang w:bidi="ar-SA"/>
        </w:rPr>
        <w:t xml:space="preserve"> </w:t>
      </w:r>
      <w:r w:rsidR="00E72A03" w:rsidRPr="0055171E">
        <w:rPr>
          <w:rFonts w:ascii="Calibri" w:eastAsia="SimSun" w:hAnsi="Calibri" w:cs="Calibri"/>
          <w:lang w:bidi="ar-SA"/>
        </w:rPr>
        <w:t xml:space="preserve">302 </w:t>
      </w:r>
      <w:r w:rsidRPr="0055171E">
        <w:rPr>
          <w:rFonts w:ascii="Calibri" w:eastAsia="SimSun" w:hAnsi="Calibri" w:cs="Calibri"/>
          <w:lang w:bidi="ar-SA"/>
        </w:rPr>
        <w:t>partecipanti</w:t>
      </w:r>
      <w:r w:rsidR="00E72A03" w:rsidRPr="0055171E">
        <w:rPr>
          <w:rFonts w:ascii="Calibri" w:eastAsia="SimSun" w:hAnsi="Calibri" w:cs="Calibri"/>
          <w:lang w:bidi="ar-SA"/>
        </w:rPr>
        <w:t>, 244 hanno dichiarato di essere femmine, 56 maschi e due altro</w:t>
      </w:r>
      <w:r w:rsidRPr="0055171E">
        <w:rPr>
          <w:rFonts w:ascii="Calibri" w:eastAsia="SimSun" w:hAnsi="Calibri" w:cs="Calibri"/>
          <w:lang w:bidi="ar-SA"/>
        </w:rPr>
        <w:t xml:space="preserve">. </w:t>
      </w:r>
      <w:r w:rsidR="00E72A03" w:rsidRPr="0055171E">
        <w:rPr>
          <w:rFonts w:ascii="Calibri" w:eastAsia="SimSun" w:hAnsi="Calibri" w:cs="Calibri"/>
          <w:lang w:bidi="ar-SA"/>
        </w:rPr>
        <w:t xml:space="preserve">Il 4,3% si è detto disoccupato mentre fra gli occupati, il 32% appartiene al settore impiegatizio. </w:t>
      </w:r>
      <w:r w:rsidR="00C0313E" w:rsidRPr="0055171E">
        <w:rPr>
          <w:rFonts w:ascii="Calibri" w:eastAsia="SimSun" w:hAnsi="Calibri" w:cs="Calibri"/>
          <w:lang w:bidi="ar-SA"/>
        </w:rPr>
        <w:t xml:space="preserve">La maggior parte dei partecipanti si dichiara eterosessuale (93,38%), frequenta stabilmente un partner (29,14%) anche se c’è chi dichiara di vivere una condizione di </w:t>
      </w:r>
      <w:proofErr w:type="spellStart"/>
      <w:r w:rsidR="00C0313E" w:rsidRPr="0055171E">
        <w:rPr>
          <w:rFonts w:ascii="Calibri" w:eastAsia="SimSun" w:hAnsi="Calibri" w:cs="Calibri"/>
          <w:lang w:bidi="ar-SA"/>
        </w:rPr>
        <w:t>poliamore</w:t>
      </w:r>
      <w:proofErr w:type="spellEnd"/>
      <w:r w:rsidR="00C0313E" w:rsidRPr="0055171E">
        <w:rPr>
          <w:rFonts w:ascii="Calibri" w:eastAsia="SimSun" w:hAnsi="Calibri" w:cs="Calibri"/>
          <w:lang w:bidi="ar-SA"/>
        </w:rPr>
        <w:t xml:space="preserve"> (1,29%).</w:t>
      </w:r>
    </w:p>
    <w:p w14:paraId="01C5F80D" w14:textId="0969E3E7" w:rsidR="00D12704" w:rsidRPr="0055171E" w:rsidRDefault="00D12704" w:rsidP="00D12704">
      <w:pPr>
        <w:widowControl/>
        <w:suppressAutoHyphens w:val="0"/>
        <w:autoSpaceDE w:val="0"/>
        <w:autoSpaceDN w:val="0"/>
        <w:adjustRightInd w:val="0"/>
        <w:jc w:val="both"/>
        <w:rPr>
          <w:rFonts w:ascii="Calibri" w:eastAsia="SimSun" w:hAnsi="Calibri" w:cs="Calibri"/>
          <w:lang w:bidi="ar-SA"/>
        </w:rPr>
      </w:pPr>
      <w:r w:rsidRPr="0055171E">
        <w:rPr>
          <w:rFonts w:ascii="Calibri" w:eastAsia="SimSun" w:hAnsi="Calibri" w:cs="Calibri"/>
          <w:lang w:bidi="ar-SA"/>
        </w:rPr>
        <w:t xml:space="preserve">Il 31,14% si è detto “molto attento” ad osservare le limitazioni anti Covid-19. </w:t>
      </w:r>
      <w:r w:rsidR="0035422B" w:rsidRPr="0055171E">
        <w:rPr>
          <w:rFonts w:ascii="Calibri" w:eastAsia="SimSun" w:hAnsi="Calibri" w:cs="Calibri"/>
          <w:lang w:bidi="ar-SA"/>
        </w:rPr>
        <w:t>I partecipanti hanno vissuto prevalentemente in zona arancione (48,25%), rossa (36,4%) e gialla (15,35%).</w:t>
      </w:r>
    </w:p>
    <w:p w14:paraId="39CE55DC" w14:textId="77777777" w:rsidR="001826BF" w:rsidRPr="0055171E" w:rsidRDefault="001826BF" w:rsidP="00356404">
      <w:pPr>
        <w:widowControl/>
        <w:suppressAutoHyphens w:val="0"/>
        <w:autoSpaceDE w:val="0"/>
        <w:autoSpaceDN w:val="0"/>
        <w:adjustRightInd w:val="0"/>
        <w:jc w:val="both"/>
        <w:rPr>
          <w:rFonts w:ascii="Calibri" w:eastAsia="SimSun" w:hAnsi="Calibri" w:cs="Calibri"/>
          <w:b/>
          <w:bCs/>
          <w:lang w:bidi="ar-SA"/>
        </w:rPr>
      </w:pPr>
    </w:p>
    <w:p w14:paraId="6F7D03DD" w14:textId="1EDA5A7E" w:rsidR="003A350C" w:rsidRPr="0055171E" w:rsidRDefault="003A350C" w:rsidP="00356404">
      <w:pPr>
        <w:widowControl/>
        <w:suppressAutoHyphens w:val="0"/>
        <w:autoSpaceDE w:val="0"/>
        <w:autoSpaceDN w:val="0"/>
        <w:adjustRightInd w:val="0"/>
        <w:jc w:val="both"/>
        <w:rPr>
          <w:rFonts w:ascii="Calibri" w:eastAsia="SimSun" w:hAnsi="Calibri" w:cs="Calibri"/>
          <w:b/>
          <w:bCs/>
          <w:lang w:bidi="ar-SA"/>
        </w:rPr>
      </w:pPr>
      <w:r w:rsidRPr="0055171E">
        <w:rPr>
          <w:rFonts w:ascii="Calibri" w:eastAsia="SimSun" w:hAnsi="Calibri" w:cs="Calibri"/>
          <w:b/>
          <w:bCs/>
          <w:lang w:bidi="ar-SA"/>
        </w:rPr>
        <w:t>Federazione italiana di sessuologia scientifica</w:t>
      </w:r>
    </w:p>
    <w:p w14:paraId="37C2991F" w14:textId="55F9E96E" w:rsidR="00356404" w:rsidRPr="0055171E" w:rsidRDefault="00356404" w:rsidP="00356404">
      <w:pPr>
        <w:widowControl/>
        <w:suppressAutoHyphens w:val="0"/>
        <w:autoSpaceDE w:val="0"/>
        <w:autoSpaceDN w:val="0"/>
        <w:adjustRightInd w:val="0"/>
        <w:jc w:val="both"/>
        <w:rPr>
          <w:rFonts w:ascii="Calibri" w:eastAsia="SimSun" w:hAnsi="Calibri" w:cs="Calibri"/>
          <w:lang w:bidi="ar-SA"/>
        </w:rPr>
      </w:pPr>
      <w:r w:rsidRPr="0055171E">
        <w:rPr>
          <w:rFonts w:ascii="Calibri" w:eastAsia="SimSun" w:hAnsi="Calibri" w:cs="Calibri"/>
          <w:lang w:bidi="ar-SA"/>
        </w:rPr>
        <w:t xml:space="preserve">La FISS è nata nel 2000 e riunisce le Scuole di sessuologia attive su tutto il territorio nazionale. Fra le finalità della FISS, la conoscenza degli ambiti della sessualità e la tutela della professionalità di chi opera nel campo della scienza sessuologica, sono due pilastri portanti. Tutte le iniziative previste durante la Settimana del Benessere Sessuale, comprese le consulenze gratuite, saranno gestite dagli </w:t>
      </w:r>
      <w:r w:rsidRPr="0055171E">
        <w:rPr>
          <w:rFonts w:ascii="Calibri" w:eastAsia="SimSun" w:hAnsi="Calibri" w:cs="Calibri"/>
          <w:lang w:bidi="ar-SA"/>
        </w:rPr>
        <w:lastRenderedPageBreak/>
        <w:t xml:space="preserve">iscritti al registro interno della Federazione, quali di esperti in educazione sessuale, consulenti sessuali e sessuologi clinici, riconosciuti e certificati dalla FISS. </w:t>
      </w:r>
    </w:p>
    <w:p w14:paraId="3F790FAE" w14:textId="77777777" w:rsidR="00356404" w:rsidRPr="0055171E" w:rsidRDefault="00356404" w:rsidP="00356404">
      <w:pPr>
        <w:widowControl/>
        <w:suppressAutoHyphens w:val="0"/>
        <w:autoSpaceDE w:val="0"/>
        <w:autoSpaceDN w:val="0"/>
        <w:adjustRightInd w:val="0"/>
        <w:jc w:val="both"/>
        <w:rPr>
          <w:rFonts w:ascii="Calibri" w:eastAsia="SimSun" w:hAnsi="Calibri" w:cs="Calibri"/>
          <w:lang w:bidi="ar-SA"/>
        </w:rPr>
      </w:pPr>
    </w:p>
    <w:p w14:paraId="225B62C0" w14:textId="77777777" w:rsidR="00356404" w:rsidRPr="0055171E" w:rsidRDefault="00356404" w:rsidP="00356404">
      <w:pPr>
        <w:widowControl/>
        <w:suppressAutoHyphens w:val="0"/>
        <w:autoSpaceDE w:val="0"/>
        <w:autoSpaceDN w:val="0"/>
        <w:adjustRightInd w:val="0"/>
        <w:jc w:val="both"/>
        <w:rPr>
          <w:rFonts w:ascii="Calibri" w:eastAsia="SimSun" w:hAnsi="Calibri" w:cs="Calibri"/>
          <w:lang w:bidi="ar-SA"/>
        </w:rPr>
      </w:pPr>
      <w:r w:rsidRPr="0055171E">
        <w:rPr>
          <w:rFonts w:ascii="Calibri" w:eastAsia="SimSun" w:hAnsi="Calibri" w:cs="Calibri"/>
          <w:lang w:bidi="ar-SA"/>
        </w:rPr>
        <w:t>Federazione Italiana Sessuologia Scientifica</w:t>
      </w:r>
    </w:p>
    <w:p w14:paraId="26E81FBE" w14:textId="77777777" w:rsidR="00356404" w:rsidRPr="0055171E" w:rsidRDefault="00A935D4" w:rsidP="00356404">
      <w:pPr>
        <w:widowControl/>
        <w:suppressAutoHyphens w:val="0"/>
        <w:autoSpaceDE w:val="0"/>
        <w:autoSpaceDN w:val="0"/>
        <w:adjustRightInd w:val="0"/>
        <w:jc w:val="both"/>
        <w:rPr>
          <w:rFonts w:ascii="Calibri" w:eastAsia="SimSun" w:hAnsi="Calibri" w:cs="Calibri"/>
          <w:lang w:bidi="ar-SA"/>
        </w:rPr>
      </w:pPr>
      <w:hyperlink r:id="rId9" w:history="1">
        <w:r w:rsidR="00356404" w:rsidRPr="0055171E">
          <w:rPr>
            <w:rFonts w:ascii="Calibri" w:eastAsia="SimSun" w:hAnsi="Calibri" w:cs="Calibri"/>
            <w:color w:val="0000FF"/>
            <w:u w:val="single" w:color="0000FF"/>
            <w:lang w:bidi="ar-SA"/>
          </w:rPr>
          <w:t>www.fissonline.it</w:t>
        </w:r>
      </w:hyperlink>
    </w:p>
    <w:p w14:paraId="32167425" w14:textId="77777777" w:rsidR="00356404" w:rsidRPr="0055171E" w:rsidRDefault="00356404" w:rsidP="00356404">
      <w:pPr>
        <w:widowControl/>
        <w:suppressAutoHyphens w:val="0"/>
        <w:autoSpaceDE w:val="0"/>
        <w:autoSpaceDN w:val="0"/>
        <w:adjustRightInd w:val="0"/>
        <w:jc w:val="both"/>
        <w:rPr>
          <w:rFonts w:ascii="Calibri" w:eastAsia="SimSun" w:hAnsi="Calibri" w:cs="Calibri"/>
          <w:u w:color="0000FF"/>
          <w:lang w:bidi="ar-SA"/>
        </w:rPr>
      </w:pPr>
      <w:r w:rsidRPr="0055171E">
        <w:rPr>
          <w:rFonts w:ascii="Calibri" w:eastAsia="SimSun" w:hAnsi="Calibri" w:cs="Calibri"/>
          <w:color w:val="0000FF"/>
          <w:u w:val="single" w:color="0000FF"/>
          <w:lang w:bidi="ar-SA"/>
        </w:rPr>
        <w:t xml:space="preserve">Pagina </w:t>
      </w:r>
      <w:proofErr w:type="spellStart"/>
      <w:r w:rsidRPr="0055171E">
        <w:rPr>
          <w:rFonts w:ascii="Calibri" w:eastAsia="SimSun" w:hAnsi="Calibri" w:cs="Calibri"/>
          <w:color w:val="0000FF"/>
          <w:u w:val="single" w:color="0000FF"/>
          <w:lang w:bidi="ar-SA"/>
        </w:rPr>
        <w:t>facebook</w:t>
      </w:r>
      <w:proofErr w:type="spellEnd"/>
      <w:r w:rsidRPr="0055171E">
        <w:rPr>
          <w:rFonts w:ascii="Calibri" w:eastAsia="SimSun" w:hAnsi="Calibri" w:cs="Calibri"/>
          <w:color w:val="0000FF"/>
          <w:u w:val="single" w:color="0000FF"/>
          <w:lang w:bidi="ar-SA"/>
        </w:rPr>
        <w:t xml:space="preserve"> Settimana del benessere sessuale</w:t>
      </w:r>
    </w:p>
    <w:p w14:paraId="22728B28" w14:textId="77777777" w:rsidR="00356404" w:rsidRPr="0055171E" w:rsidRDefault="00356404" w:rsidP="00356404">
      <w:pPr>
        <w:widowControl/>
        <w:suppressAutoHyphens w:val="0"/>
        <w:autoSpaceDE w:val="0"/>
        <w:autoSpaceDN w:val="0"/>
        <w:adjustRightInd w:val="0"/>
        <w:jc w:val="both"/>
        <w:rPr>
          <w:rFonts w:ascii="Calibri" w:eastAsia="SimSun" w:hAnsi="Calibri" w:cs="Calibri"/>
          <w:u w:color="0000FF"/>
          <w:lang w:bidi="ar-SA"/>
        </w:rPr>
      </w:pPr>
      <w:proofErr w:type="spellStart"/>
      <w:r w:rsidRPr="0055171E">
        <w:rPr>
          <w:rFonts w:ascii="Calibri" w:eastAsia="SimSun" w:hAnsi="Calibri" w:cs="Calibri"/>
          <w:color w:val="0000FF"/>
          <w:u w:val="single" w:color="0000FF"/>
          <w:lang w:bidi="ar-SA"/>
        </w:rPr>
        <w:t>twitter</w:t>
      </w:r>
      <w:proofErr w:type="spellEnd"/>
      <w:r w:rsidRPr="0055171E">
        <w:rPr>
          <w:rFonts w:ascii="Calibri" w:eastAsia="SimSun" w:hAnsi="Calibri" w:cs="Calibri"/>
          <w:color w:val="0000FF"/>
          <w:u w:val="single" w:color="0000FF"/>
          <w:lang w:bidi="ar-SA"/>
        </w:rPr>
        <w:t xml:space="preserve"> @FISSonline</w:t>
      </w:r>
    </w:p>
    <w:p w14:paraId="1F513D99" w14:textId="77777777" w:rsidR="00356404" w:rsidRPr="0055171E" w:rsidRDefault="00356404" w:rsidP="00356404">
      <w:pPr>
        <w:widowControl/>
        <w:suppressAutoHyphens w:val="0"/>
        <w:autoSpaceDE w:val="0"/>
        <w:autoSpaceDN w:val="0"/>
        <w:adjustRightInd w:val="0"/>
        <w:jc w:val="both"/>
        <w:rPr>
          <w:rFonts w:ascii="Calibri" w:eastAsia="SimSun" w:hAnsi="Calibri" w:cs="Calibri"/>
          <w:u w:color="0000FF"/>
          <w:lang w:bidi="ar-SA"/>
        </w:rPr>
      </w:pPr>
    </w:p>
    <w:p w14:paraId="0AB4D5AD" w14:textId="77777777" w:rsidR="00356404" w:rsidRPr="0055171E" w:rsidRDefault="00356404" w:rsidP="00356404">
      <w:pPr>
        <w:widowControl/>
        <w:suppressAutoHyphens w:val="0"/>
        <w:autoSpaceDE w:val="0"/>
        <w:autoSpaceDN w:val="0"/>
        <w:adjustRightInd w:val="0"/>
        <w:jc w:val="both"/>
        <w:rPr>
          <w:rFonts w:ascii="Calibri" w:eastAsia="SimSun" w:hAnsi="Calibri" w:cs="Calibri"/>
          <w:u w:color="0000FF"/>
          <w:lang w:bidi="ar-SA"/>
        </w:rPr>
      </w:pPr>
      <w:r w:rsidRPr="0055171E">
        <w:rPr>
          <w:rFonts w:ascii="Calibri" w:eastAsia="SimSun" w:hAnsi="Calibri" w:cs="Calibri"/>
          <w:u w:color="0000FF"/>
          <w:lang w:bidi="ar-SA"/>
        </w:rPr>
        <w:t>Ufficio stampa</w:t>
      </w:r>
    </w:p>
    <w:p w14:paraId="5675FF13" w14:textId="77777777" w:rsidR="00356404" w:rsidRPr="0055171E" w:rsidRDefault="00356404" w:rsidP="00356404">
      <w:pPr>
        <w:widowControl/>
        <w:suppressAutoHyphens w:val="0"/>
        <w:autoSpaceDE w:val="0"/>
        <w:autoSpaceDN w:val="0"/>
        <w:adjustRightInd w:val="0"/>
        <w:jc w:val="both"/>
        <w:rPr>
          <w:rFonts w:ascii="Calibri" w:eastAsia="SimSun" w:hAnsi="Calibri" w:cs="Calibri"/>
          <w:u w:color="0000FF"/>
          <w:lang w:bidi="ar-SA"/>
        </w:rPr>
      </w:pPr>
      <w:r w:rsidRPr="0055171E">
        <w:rPr>
          <w:rFonts w:ascii="Calibri" w:eastAsia="SimSun" w:hAnsi="Calibri" w:cs="Calibri"/>
          <w:u w:color="0000FF"/>
          <w:lang w:bidi="ar-SA"/>
        </w:rPr>
        <w:t xml:space="preserve">M. Elisabetta </w:t>
      </w:r>
      <w:proofErr w:type="spellStart"/>
      <w:r w:rsidRPr="0055171E">
        <w:rPr>
          <w:rFonts w:ascii="Calibri" w:eastAsia="SimSun" w:hAnsi="Calibri" w:cs="Calibri"/>
          <w:u w:color="0000FF"/>
          <w:lang w:bidi="ar-SA"/>
        </w:rPr>
        <w:t>Gramolini</w:t>
      </w:r>
      <w:proofErr w:type="spellEnd"/>
    </w:p>
    <w:p w14:paraId="07C762B5" w14:textId="77777777" w:rsidR="00356404" w:rsidRPr="0055171E" w:rsidRDefault="00356404" w:rsidP="00356404">
      <w:pPr>
        <w:widowControl/>
        <w:suppressAutoHyphens w:val="0"/>
        <w:autoSpaceDE w:val="0"/>
        <w:autoSpaceDN w:val="0"/>
        <w:adjustRightInd w:val="0"/>
        <w:jc w:val="both"/>
        <w:rPr>
          <w:rFonts w:ascii="Calibri" w:eastAsia="SimSun" w:hAnsi="Calibri" w:cs="Calibri"/>
          <w:u w:color="0000FF"/>
          <w:lang w:bidi="ar-SA"/>
        </w:rPr>
      </w:pPr>
      <w:r w:rsidRPr="0055171E">
        <w:rPr>
          <w:rFonts w:ascii="Calibri" w:eastAsia="SimSun" w:hAnsi="Calibri" w:cs="Calibri"/>
          <w:u w:color="0000FF"/>
          <w:lang w:bidi="ar-SA"/>
        </w:rPr>
        <w:t>+39 340 4959851</w:t>
      </w:r>
    </w:p>
    <w:p w14:paraId="07227553" w14:textId="1D0265D6" w:rsidR="00356404" w:rsidRPr="00356404" w:rsidRDefault="00EB5E3B" w:rsidP="00356404">
      <w:pPr>
        <w:widowControl/>
        <w:suppressAutoHyphens w:val="0"/>
        <w:autoSpaceDE w:val="0"/>
        <w:autoSpaceDN w:val="0"/>
        <w:adjustRightInd w:val="0"/>
        <w:jc w:val="both"/>
        <w:rPr>
          <w:rFonts w:ascii="Calibri" w:eastAsia="SimSun" w:hAnsi="Calibri" w:cs="Calibri"/>
          <w:u w:color="0000FF"/>
          <w:lang w:bidi="ar-SA"/>
        </w:rPr>
      </w:pPr>
      <w:r w:rsidRPr="0055171E">
        <w:rPr>
          <w:rFonts w:ascii="Calibri" w:eastAsia="SimSun" w:hAnsi="Calibri" w:cs="Calibri"/>
          <w:u w:color="0000FF"/>
          <w:lang w:bidi="ar-SA"/>
        </w:rPr>
        <w:t>megramolini@gmail.com</w:t>
      </w:r>
    </w:p>
    <w:p w14:paraId="0026F238" w14:textId="77777777" w:rsidR="000376CE" w:rsidRPr="00356404" w:rsidRDefault="000376CE">
      <w:pPr>
        <w:jc w:val="both"/>
        <w:rPr>
          <w:rFonts w:ascii="Calibri" w:hAnsi="Calibri" w:cs="Calibri"/>
        </w:rPr>
      </w:pPr>
    </w:p>
    <w:sectPr w:rsidR="000376CE" w:rsidRPr="00356404">
      <w:headerReference w:type="default" r:id="rId10"/>
      <w:footerReference w:type="default" r:id="rId11"/>
      <w:pgSz w:w="11906" w:h="16838"/>
      <w:pgMar w:top="1417" w:right="1134" w:bottom="1957" w:left="1134" w:header="708" w:footer="1134" w:gutter="0"/>
      <w:cols w:space="720"/>
      <w:formProt w:val="0"/>
      <w:docGrid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EC97B" w14:textId="77777777" w:rsidR="00A935D4" w:rsidRDefault="00A935D4">
      <w:r>
        <w:separator/>
      </w:r>
    </w:p>
  </w:endnote>
  <w:endnote w:type="continuationSeparator" w:id="0">
    <w:p w14:paraId="57A92E6A" w14:textId="77777777" w:rsidR="00A935D4" w:rsidRDefault="00A9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宋体">
    <w:panose1 w:val="020B0604020202020204"/>
    <w:charset w:val="80"/>
    <w:family w:val="roman"/>
    <w:pitch w:val="default"/>
  </w:font>
  <w:font w:name="Mangal;Cambria Math">
    <w:altName w:val="Cambria"/>
    <w:panose1 w:val="020B0604020202020204"/>
    <w:charset w:val="00"/>
    <w:family w:val="roman"/>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Liberation Sans;Arial">
    <w:altName w:val="Arial"/>
    <w:panose1 w:val="020B0604020202020204"/>
    <w:charset w:val="00"/>
    <w:family w:val="roman"/>
    <w:pitch w:val="default"/>
  </w:font>
  <w:font w:name="Microsoft YaHei">
    <w:panose1 w:val="020B0503020204020204"/>
    <w:charset w:val="86"/>
    <w:family w:val="swiss"/>
    <w:pitch w:val="variable"/>
    <w:sig w:usb0="80000287" w:usb1="2ACF3C52" w:usb2="00000016" w:usb3="00000000" w:csb0="0004001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FAC9" w14:textId="77777777" w:rsidR="000376CE" w:rsidRDefault="000376CE">
    <w:pPr>
      <w:pStyle w:val="Pidipagina"/>
      <w:rPr>
        <w:rFonts w:ascii="Verdana" w:hAnsi="Verdana" w:cs="Verdana"/>
        <w:b/>
        <w:bCs/>
        <w:i/>
        <w:iCs/>
        <w:sz w:val="20"/>
        <w:szCs w:val="20"/>
      </w:rPr>
    </w:pPr>
  </w:p>
  <w:p w14:paraId="70E1EB3A" w14:textId="77777777" w:rsidR="000376CE" w:rsidRDefault="000376CE">
    <w:pPr>
      <w:pStyle w:val="Pidipagina"/>
      <w:rPr>
        <w:rFonts w:ascii="Verdana" w:hAnsi="Verdana" w:cs="Verdana"/>
        <w:b/>
        <w:bCs/>
        <w:i/>
        <w:iCs/>
        <w:sz w:val="20"/>
        <w:szCs w:val="20"/>
      </w:rPr>
    </w:pPr>
  </w:p>
  <w:p w14:paraId="2609F3CD" w14:textId="77777777" w:rsidR="000376CE" w:rsidRDefault="000376CE">
    <w:pPr>
      <w:pStyle w:val="Pidipagina"/>
      <w:rPr>
        <w:rFonts w:ascii="Verdana" w:hAnsi="Verdana" w:cs="Verdana"/>
        <w:b/>
        <w:bCs/>
        <w:sz w:val="20"/>
        <w:szCs w:val="20"/>
      </w:rPr>
    </w:pPr>
  </w:p>
  <w:p w14:paraId="66DAD051" w14:textId="77777777" w:rsidR="000376CE" w:rsidRDefault="000376C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E0B0C" w14:textId="77777777" w:rsidR="00A935D4" w:rsidRDefault="00A935D4">
      <w:r>
        <w:separator/>
      </w:r>
    </w:p>
  </w:footnote>
  <w:footnote w:type="continuationSeparator" w:id="0">
    <w:p w14:paraId="48ADA870" w14:textId="77777777" w:rsidR="00A935D4" w:rsidRDefault="00A93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21D3E" w14:textId="77777777" w:rsidR="000376CE" w:rsidRDefault="000376CE">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6CE"/>
    <w:rsid w:val="000376CE"/>
    <w:rsid w:val="000F0860"/>
    <w:rsid w:val="001417EC"/>
    <w:rsid w:val="001826BF"/>
    <w:rsid w:val="001C2ABF"/>
    <w:rsid w:val="001E3F24"/>
    <w:rsid w:val="002063AB"/>
    <w:rsid w:val="0024076B"/>
    <w:rsid w:val="00290C30"/>
    <w:rsid w:val="00315544"/>
    <w:rsid w:val="0035422B"/>
    <w:rsid w:val="00356404"/>
    <w:rsid w:val="00393004"/>
    <w:rsid w:val="003A350C"/>
    <w:rsid w:val="0044125D"/>
    <w:rsid w:val="004E65EC"/>
    <w:rsid w:val="004F5509"/>
    <w:rsid w:val="00514F24"/>
    <w:rsid w:val="0052132F"/>
    <w:rsid w:val="0055171E"/>
    <w:rsid w:val="00572670"/>
    <w:rsid w:val="0059041B"/>
    <w:rsid w:val="005B52FD"/>
    <w:rsid w:val="005E5CB4"/>
    <w:rsid w:val="006B6392"/>
    <w:rsid w:val="006C2D52"/>
    <w:rsid w:val="00831004"/>
    <w:rsid w:val="008F0E3A"/>
    <w:rsid w:val="00973762"/>
    <w:rsid w:val="00A3458A"/>
    <w:rsid w:val="00A935D4"/>
    <w:rsid w:val="00B05A23"/>
    <w:rsid w:val="00C0313E"/>
    <w:rsid w:val="00C5403D"/>
    <w:rsid w:val="00C767BE"/>
    <w:rsid w:val="00CD06D7"/>
    <w:rsid w:val="00D12704"/>
    <w:rsid w:val="00D64934"/>
    <w:rsid w:val="00D95F50"/>
    <w:rsid w:val="00E05D30"/>
    <w:rsid w:val="00E2160F"/>
    <w:rsid w:val="00E72A03"/>
    <w:rsid w:val="00EB5E3B"/>
    <w:rsid w:val="00F8050A"/>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CD49A"/>
  <w15:docId w15:val="{162A6001-5545-9B41-942F-4AFDDF74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rPr>
      <w:rFonts w:ascii="Times New Roman" w:eastAsia="SimSun;宋体" w:hAnsi="Times New Roman" w:cs="Mangal;Cambria Math"/>
      <w:color w:val="00000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qFormat/>
    <w:rPr>
      <w:sz w:val="16"/>
      <w:szCs w:val="16"/>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Carpredefinitoparagrafo1">
    <w:name w:val="Car. predefinito paragrafo1"/>
    <w:qFormat/>
  </w:style>
  <w:style w:type="character" w:customStyle="1" w:styleId="Enfasiforte">
    <w:name w:val="Enfasi forte"/>
    <w:qFormat/>
    <w:rPr>
      <w:b/>
      <w:bCs/>
    </w:rPr>
  </w:style>
  <w:style w:type="character" w:customStyle="1" w:styleId="CollegamentoInternet">
    <w:name w:val="Collegamento Internet"/>
    <w:qFormat/>
    <w:rPr>
      <w:color w:val="0000FF"/>
      <w:u w:val="single"/>
    </w:rPr>
  </w:style>
  <w:style w:type="character" w:customStyle="1" w:styleId="IntestazioneCarattere">
    <w:name w:val="Intestazione Carattere"/>
    <w:basedOn w:val="Carpredefinitoparagrafo"/>
    <w:qFormat/>
  </w:style>
  <w:style w:type="character" w:customStyle="1" w:styleId="PidipaginaCarattere">
    <w:name w:val="Piè di pagina Carattere"/>
    <w:basedOn w:val="Carpredefinitoparagrafo"/>
    <w:qFormat/>
  </w:style>
  <w:style w:type="character" w:customStyle="1" w:styleId="TestofumettoCarattere">
    <w:name w:val="Testo fumetto Carattere"/>
    <w:qFormat/>
    <w:rPr>
      <w:rFonts w:ascii="Tahoma" w:hAnsi="Tahoma" w:cs="Tahoma"/>
      <w:sz w:val="16"/>
      <w:szCs w:val="16"/>
    </w:rPr>
  </w:style>
  <w:style w:type="character" w:customStyle="1" w:styleId="Rimandocommento1">
    <w:name w:val="Rimando commento1"/>
    <w:qFormat/>
    <w:rPr>
      <w:sz w:val="16"/>
      <w:szCs w:val="16"/>
    </w:rPr>
  </w:style>
  <w:style w:type="character" w:customStyle="1" w:styleId="TestocommentoCarattere">
    <w:name w:val="Testo commento Carattere"/>
    <w:qFormat/>
    <w:rPr>
      <w:rFonts w:eastAsia="SimSun;宋体" w:cs="Mangal;Cambria Math"/>
      <w:szCs w:val="18"/>
      <w:lang w:bidi="hi-IN"/>
    </w:rPr>
  </w:style>
  <w:style w:type="character" w:customStyle="1" w:styleId="SoggettocommentoCarattere">
    <w:name w:val="Soggetto commento Carattere"/>
    <w:qFormat/>
    <w:rPr>
      <w:rFonts w:eastAsia="SimSun;宋体" w:cs="Mangal;Cambria Math"/>
      <w:b/>
      <w:bCs/>
      <w:szCs w:val="18"/>
      <w:lang w:bidi="hi-IN"/>
    </w:rPr>
  </w:style>
  <w:style w:type="character" w:customStyle="1" w:styleId="TestofumettoCarattere1">
    <w:name w:val="Testo fumetto Carattere1"/>
    <w:qFormat/>
    <w:rPr>
      <w:rFonts w:ascii="Tahoma" w:eastAsia="SimSun;宋体" w:hAnsi="Tahoma" w:cs="Mangal;Cambria Math"/>
      <w:sz w:val="16"/>
      <w:szCs w:val="14"/>
      <w:lang w:bidi="hi-IN"/>
    </w:rPr>
  </w:style>
  <w:style w:type="character" w:customStyle="1" w:styleId="TestocommentoCarattere1">
    <w:name w:val="Testo commento Carattere1"/>
    <w:qFormat/>
    <w:rPr>
      <w:rFonts w:eastAsia="SimSun;宋体" w:cs="Mangal;Cambria Math"/>
      <w:szCs w:val="18"/>
      <w:lang w:eastAsia="zh-CN" w:bidi="hi-IN"/>
    </w:rPr>
  </w:style>
  <w:style w:type="paragraph" w:styleId="Titolo">
    <w:name w:val="Title"/>
    <w:basedOn w:val="Normale"/>
    <w:next w:val="Corpotesto"/>
    <w:qFormat/>
    <w:pPr>
      <w:keepNext/>
      <w:spacing w:before="240" w:after="120"/>
    </w:pPr>
    <w:rPr>
      <w:rFonts w:ascii="Liberation Sans;Arial" w:eastAsia="Microsoft YaHei" w:hAnsi="Liberation Sans;Arial" w:cs="Arial"/>
      <w:sz w:val="28"/>
      <w:szCs w:val="28"/>
    </w:rPr>
  </w:style>
  <w:style w:type="paragraph" w:styleId="Corpotesto">
    <w:name w:val="Body Text"/>
    <w:basedOn w:val="Normale"/>
    <w:qFormat/>
    <w:pPr>
      <w:spacing w:after="120"/>
    </w:pPr>
  </w:style>
  <w:style w:type="paragraph" w:styleId="Elenco">
    <w:name w:val="List"/>
    <w:basedOn w:val="Corpotesto"/>
    <w:qFormat/>
  </w:style>
  <w:style w:type="paragraph" w:styleId="Didascalia">
    <w:name w:val="caption"/>
    <w:basedOn w:val="Normale"/>
    <w:next w:val="Normale"/>
    <w:qFormat/>
    <w:pPr>
      <w:suppressLineNumbers/>
      <w:spacing w:before="120" w:after="120"/>
    </w:pPr>
    <w:rPr>
      <w:rFonts w:cs="Arial"/>
      <w:i/>
      <w:iCs/>
    </w:rPr>
  </w:style>
  <w:style w:type="paragraph" w:customStyle="1" w:styleId="Indice">
    <w:name w:val="Indice"/>
    <w:basedOn w:val="Normale"/>
    <w:qFormat/>
    <w:pPr>
      <w:suppressLineNumbers/>
    </w:pPr>
  </w:style>
  <w:style w:type="paragraph" w:styleId="Testofumetto">
    <w:name w:val="Balloon Text"/>
    <w:basedOn w:val="Normale"/>
    <w:qFormat/>
    <w:rPr>
      <w:rFonts w:ascii="Tahoma" w:hAnsi="Tahoma" w:cs="Tahoma"/>
      <w:sz w:val="16"/>
      <w:szCs w:val="14"/>
    </w:rPr>
  </w:style>
  <w:style w:type="paragraph" w:styleId="Testocommento">
    <w:name w:val="annotation text"/>
    <w:basedOn w:val="Normale"/>
    <w:qFormat/>
    <w:rPr>
      <w:sz w:val="20"/>
      <w:szCs w:val="18"/>
    </w:rPr>
  </w:style>
  <w:style w:type="paragraph" w:styleId="Soggettocommento">
    <w:name w:val="annotation subject"/>
    <w:basedOn w:val="Testocommento1"/>
    <w:next w:val="Testocommento"/>
    <w:qFormat/>
    <w:rPr>
      <w:b/>
      <w:bCs/>
    </w:rPr>
  </w:style>
  <w:style w:type="paragraph" w:customStyle="1" w:styleId="Testocommento1">
    <w:name w:val="Testo commento1"/>
    <w:basedOn w:val="Normale"/>
    <w:qFormat/>
    <w:rPr>
      <w:sz w:val="20"/>
      <w:szCs w:val="18"/>
    </w:rPr>
  </w:style>
  <w:style w:type="paragraph" w:customStyle="1" w:styleId="Intestazioneepidipagina">
    <w:name w:val="Intestazione e piè di pagina"/>
    <w:basedOn w:val="Normale"/>
    <w:qFormat/>
  </w:style>
  <w:style w:type="paragraph" w:styleId="Pidipagina">
    <w:name w:val="footer"/>
    <w:basedOn w:val="Normale"/>
    <w:qFormat/>
    <w:pPr>
      <w:suppressLineNumbers/>
      <w:tabs>
        <w:tab w:val="center" w:pos="4819"/>
        <w:tab w:val="right" w:pos="9638"/>
      </w:tabs>
      <w:spacing w:line="100" w:lineRule="atLeast"/>
    </w:pPr>
  </w:style>
  <w:style w:type="paragraph" w:styleId="Intestazione">
    <w:name w:val="header"/>
    <w:basedOn w:val="Normale"/>
    <w:qFormat/>
    <w:pPr>
      <w:suppressLineNumbers/>
      <w:tabs>
        <w:tab w:val="center" w:pos="4819"/>
        <w:tab w:val="right" w:pos="9638"/>
      </w:tabs>
      <w:spacing w:line="100" w:lineRule="atLeast"/>
    </w:pPr>
  </w:style>
  <w:style w:type="paragraph" w:styleId="NormaleWeb">
    <w:name w:val="Normal (Web)"/>
    <w:basedOn w:val="Normale"/>
    <w:qFormat/>
    <w:pPr>
      <w:spacing w:before="28" w:after="28" w:line="100" w:lineRule="atLeast"/>
    </w:pPr>
    <w:rPr>
      <w:rFonts w:eastAsia="Times New Roman" w:cs="Times New Roman"/>
    </w:rPr>
  </w:style>
  <w:style w:type="paragraph" w:customStyle="1" w:styleId="Titolo1">
    <w:name w:val="Titolo1"/>
    <w:basedOn w:val="Normale"/>
    <w:qFormat/>
    <w:pPr>
      <w:keepNext/>
      <w:spacing w:before="240" w:after="120"/>
    </w:pPr>
    <w:rPr>
      <w:rFonts w:ascii="Liberation Sans;Arial" w:eastAsia="Microsoft YaHei" w:hAnsi="Liberation Sans;Arial" w:cs="Arial"/>
      <w:sz w:val="28"/>
      <w:szCs w:val="28"/>
    </w:rPr>
  </w:style>
  <w:style w:type="paragraph" w:customStyle="1" w:styleId="Intestazione1">
    <w:name w:val="Intestazione1"/>
    <w:basedOn w:val="Normale"/>
    <w:qFormat/>
    <w:pPr>
      <w:keepNext/>
      <w:spacing w:before="240" w:after="120"/>
    </w:pPr>
    <w:rPr>
      <w:rFonts w:ascii="Arial" w:eastAsia="Microsoft YaHei" w:hAnsi="Arial"/>
      <w:sz w:val="28"/>
      <w:szCs w:val="28"/>
    </w:rPr>
  </w:style>
  <w:style w:type="paragraph" w:customStyle="1" w:styleId="Didascalia1">
    <w:name w:val="Didascalia1"/>
    <w:basedOn w:val="Normale"/>
    <w:qFormat/>
    <w:pPr>
      <w:suppressLineNumbers/>
      <w:spacing w:before="120" w:after="120"/>
    </w:pPr>
    <w:rPr>
      <w:i/>
      <w:iCs/>
    </w:rPr>
  </w:style>
  <w:style w:type="paragraph" w:styleId="Paragrafoelenco">
    <w:name w:val="List Paragraph"/>
    <w:basedOn w:val="Normale"/>
    <w:qFormat/>
    <w:pPr>
      <w:ind w:left="720"/>
    </w:pPr>
  </w:style>
  <w:style w:type="paragraph" w:customStyle="1" w:styleId="Revisione1">
    <w:name w:val="Revisione1"/>
    <w:qFormat/>
    <w:pPr>
      <w:widowControl w:val="0"/>
    </w:pPr>
    <w:rPr>
      <w:rFonts w:ascii="Times New Roman" w:eastAsia="SimSun;宋体" w:hAnsi="Times New Roman" w:cs="Mangal;Cambria Math"/>
      <w:color w:val="00000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91913">
      <w:bodyDiv w:val="1"/>
      <w:marLeft w:val="0"/>
      <w:marRight w:val="0"/>
      <w:marTop w:val="0"/>
      <w:marBottom w:val="0"/>
      <w:divBdr>
        <w:top w:val="none" w:sz="0" w:space="0" w:color="auto"/>
        <w:left w:val="none" w:sz="0" w:space="0" w:color="auto"/>
        <w:bottom w:val="none" w:sz="0" w:space="0" w:color="auto"/>
        <w:right w:val="none" w:sz="0" w:space="0" w:color="auto"/>
      </w:divBdr>
      <w:divsChild>
        <w:div w:id="1753431515">
          <w:marLeft w:val="0"/>
          <w:marRight w:val="0"/>
          <w:marTop w:val="0"/>
          <w:marBottom w:val="0"/>
          <w:divBdr>
            <w:top w:val="none" w:sz="0" w:space="0" w:color="auto"/>
            <w:left w:val="none" w:sz="0" w:space="0" w:color="auto"/>
            <w:bottom w:val="none" w:sz="0" w:space="0" w:color="auto"/>
            <w:right w:val="none" w:sz="0" w:space="0" w:color="auto"/>
          </w:divBdr>
          <w:divsChild>
            <w:div w:id="965311823">
              <w:marLeft w:val="0"/>
              <w:marRight w:val="0"/>
              <w:marTop w:val="0"/>
              <w:marBottom w:val="0"/>
              <w:divBdr>
                <w:top w:val="none" w:sz="0" w:space="0" w:color="auto"/>
                <w:left w:val="none" w:sz="0" w:space="0" w:color="auto"/>
                <w:bottom w:val="none" w:sz="0" w:space="0" w:color="auto"/>
                <w:right w:val="none" w:sz="0" w:space="0" w:color="auto"/>
              </w:divBdr>
              <w:divsChild>
                <w:div w:id="1750351057">
                  <w:marLeft w:val="0"/>
                  <w:marRight w:val="0"/>
                  <w:marTop w:val="0"/>
                  <w:marBottom w:val="0"/>
                  <w:divBdr>
                    <w:top w:val="none" w:sz="0" w:space="0" w:color="auto"/>
                    <w:left w:val="none" w:sz="0" w:space="0" w:color="auto"/>
                    <w:bottom w:val="none" w:sz="0" w:space="0" w:color="auto"/>
                    <w:right w:val="none" w:sz="0" w:space="0" w:color="auto"/>
                  </w:divBdr>
                  <w:divsChild>
                    <w:div w:id="204035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48737">
      <w:bodyDiv w:val="1"/>
      <w:marLeft w:val="0"/>
      <w:marRight w:val="0"/>
      <w:marTop w:val="0"/>
      <w:marBottom w:val="0"/>
      <w:divBdr>
        <w:top w:val="none" w:sz="0" w:space="0" w:color="auto"/>
        <w:left w:val="none" w:sz="0" w:space="0" w:color="auto"/>
        <w:bottom w:val="none" w:sz="0" w:space="0" w:color="auto"/>
        <w:right w:val="none" w:sz="0" w:space="0" w:color="auto"/>
      </w:divBdr>
    </w:div>
    <w:div w:id="1712149205">
      <w:bodyDiv w:val="1"/>
      <w:marLeft w:val="0"/>
      <w:marRight w:val="0"/>
      <w:marTop w:val="0"/>
      <w:marBottom w:val="0"/>
      <w:divBdr>
        <w:top w:val="none" w:sz="0" w:space="0" w:color="auto"/>
        <w:left w:val="none" w:sz="0" w:space="0" w:color="auto"/>
        <w:bottom w:val="none" w:sz="0" w:space="0" w:color="auto"/>
        <w:right w:val="none" w:sz="0" w:space="0" w:color="auto"/>
      </w:divBdr>
      <w:divsChild>
        <w:div w:id="160776503">
          <w:marLeft w:val="0"/>
          <w:marRight w:val="0"/>
          <w:marTop w:val="0"/>
          <w:marBottom w:val="0"/>
          <w:divBdr>
            <w:top w:val="none" w:sz="0" w:space="0" w:color="auto"/>
            <w:left w:val="none" w:sz="0" w:space="0" w:color="auto"/>
            <w:bottom w:val="none" w:sz="0" w:space="0" w:color="auto"/>
            <w:right w:val="none" w:sz="0" w:space="0" w:color="auto"/>
          </w:divBdr>
          <w:divsChild>
            <w:div w:id="1146701572">
              <w:marLeft w:val="0"/>
              <w:marRight w:val="0"/>
              <w:marTop w:val="0"/>
              <w:marBottom w:val="0"/>
              <w:divBdr>
                <w:top w:val="none" w:sz="0" w:space="0" w:color="auto"/>
                <w:left w:val="none" w:sz="0" w:space="0" w:color="auto"/>
                <w:bottom w:val="none" w:sz="0" w:space="0" w:color="auto"/>
                <w:right w:val="none" w:sz="0" w:space="0" w:color="auto"/>
              </w:divBdr>
              <w:divsChild>
                <w:div w:id="244150305">
                  <w:marLeft w:val="0"/>
                  <w:marRight w:val="0"/>
                  <w:marTop w:val="0"/>
                  <w:marBottom w:val="0"/>
                  <w:divBdr>
                    <w:top w:val="none" w:sz="0" w:space="0" w:color="auto"/>
                    <w:left w:val="none" w:sz="0" w:space="0" w:color="auto"/>
                    <w:bottom w:val="none" w:sz="0" w:space="0" w:color="auto"/>
                    <w:right w:val="none" w:sz="0" w:space="0" w:color="auto"/>
                  </w:divBdr>
                  <w:divsChild>
                    <w:div w:id="121570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issonli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issonli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1024</Words>
  <Characters>5842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Maria Elisabetta Gramolini</cp:lastModifiedBy>
  <cp:revision>6</cp:revision>
  <dcterms:created xsi:type="dcterms:W3CDTF">2021-09-15T10:08:00Z</dcterms:created>
  <dcterms:modified xsi:type="dcterms:W3CDTF">2021-09-17T07:29:00Z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1033-11.1.0.9719</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