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Verdana"/>
          <w:b/>
          <w:b/>
          <w:color w:val="000000"/>
        </w:rPr>
      </w:pPr>
      <w:r>
        <w:rPr>
          <w:rFonts w:cs="Verdana" w:ascii="Calibri" w:hAnsi="Calibri"/>
          <w:b/>
          <w:color w:val="000000"/>
        </w:rPr>
      </w:r>
    </w:p>
    <w:p>
      <w:pPr>
        <w:pStyle w:val="Normal"/>
        <w:jc w:val="center"/>
        <w:rPr>
          <w:rFonts w:ascii="Calibri" w:hAnsi="Calibri"/>
        </w:rPr>
      </w:pPr>
      <w:r>
        <w:rPr>
          <w:rFonts w:cs="Verdana" w:ascii="Calibri" w:hAnsi="Calibri"/>
          <w:b/>
          <w:color w:val="000000"/>
        </w:rPr>
        <w:t>Consulenze gratuite, conferenze, seminari e sportelli nelle scuole organizzati in tutta Italia dalla Federazione Italiana Sessuologia Scientifica (FISS)</w:t>
      </w:r>
    </w:p>
    <w:p>
      <w:pPr>
        <w:pStyle w:val="Normal"/>
        <w:jc w:val="center"/>
        <w:rPr>
          <w:rFonts w:ascii="Calibri" w:hAnsi="Calibri" w:cs="Verdana"/>
          <w:b/>
          <w:b/>
          <w:color w:val="000000"/>
        </w:rPr>
      </w:pPr>
      <w:r>
        <w:rPr>
          <w:rFonts w:cs="Verdana" w:ascii="Calibri" w:hAnsi="Calibri"/>
          <w:b/>
          <w:color w:val="000000"/>
        </w:rPr>
      </w:r>
    </w:p>
    <w:p>
      <w:pPr>
        <w:pStyle w:val="Normal"/>
        <w:jc w:val="center"/>
        <w:rPr>
          <w:rFonts w:ascii="Calibri" w:hAnsi="Calibri"/>
        </w:rPr>
      </w:pPr>
      <w:r>
        <w:rPr>
          <w:rFonts w:cs="Verdana" w:ascii="Calibri" w:hAnsi="Calibri"/>
          <w:b/>
          <w:color w:val="000000"/>
        </w:rPr>
        <w:t xml:space="preserve">QUINTA EDIZIONE </w:t>
      </w:r>
    </w:p>
    <w:p>
      <w:pPr>
        <w:pStyle w:val="Normal"/>
        <w:jc w:val="center"/>
        <w:rPr>
          <w:rFonts w:ascii="Calibri" w:hAnsi="Calibri"/>
        </w:rPr>
      </w:pPr>
      <w:r>
        <w:rPr>
          <w:rFonts w:cs="Verdana" w:ascii="Calibri" w:hAnsi="Calibri"/>
          <w:b/>
          <w:color w:val="000000"/>
        </w:rPr>
        <w:t>SETTIMANA DEL BENESSERE SESSUALE</w:t>
      </w:r>
    </w:p>
    <w:p>
      <w:pPr>
        <w:pStyle w:val="Normal"/>
        <w:jc w:val="center"/>
        <w:rPr>
          <w:rFonts w:ascii="Calibri" w:hAnsi="Calibri"/>
        </w:rPr>
      </w:pPr>
      <w:r>
        <w:rPr>
          <w:rFonts w:eastAsia="Verdana" w:cs="Verdana" w:ascii="Calibri" w:hAnsi="Calibri"/>
          <w:b/>
          <w:color w:val="000000"/>
        </w:rPr>
        <w:t xml:space="preserve"> </w:t>
      </w:r>
    </w:p>
    <w:p>
      <w:pPr>
        <w:pStyle w:val="Normal"/>
        <w:jc w:val="center"/>
        <w:rPr>
          <w:rFonts w:ascii="Calibri" w:hAnsi="Calibri"/>
        </w:rPr>
      </w:pPr>
      <w:r>
        <w:rPr>
          <w:rFonts w:cs="Verdana" w:ascii="Calibri" w:hAnsi="Calibri"/>
          <w:b/>
          <w:color w:val="000000"/>
        </w:rPr>
        <w:t>Dal 1° al 6 ottobre 2018</w:t>
      </w:r>
    </w:p>
    <w:p>
      <w:pPr>
        <w:pStyle w:val="Normal"/>
        <w:jc w:val="center"/>
        <w:rPr>
          <w:rFonts w:ascii="Calibri" w:hAnsi="Calibri" w:cs="Verdana"/>
          <w:b/>
          <w:b/>
          <w:color w:val="000000"/>
        </w:rPr>
      </w:pPr>
      <w:r>
        <w:rPr>
          <w:rFonts w:cs="Verdana" w:ascii="Calibri" w:hAnsi="Calibri"/>
          <w:b/>
          <w:color w:val="000000"/>
        </w:rPr>
      </w:r>
    </w:p>
    <w:p>
      <w:pPr>
        <w:pStyle w:val="Normal"/>
        <w:jc w:val="center"/>
        <w:rPr/>
      </w:pPr>
      <w:r>
        <w:rPr>
          <w:rFonts w:cs="Verdana" w:ascii="Calibri" w:hAnsi="Calibri"/>
          <w:i/>
          <w:iCs/>
          <w:color w:val="000000"/>
        </w:rPr>
        <w:t>Con il patrocinio di Federazione Nazionale degli Ordini dei Medici Chirurghi e degli Odontoiatri - European Federation of Sexology (EFS) e World Association for Sexual Health (WAS)</w:t>
      </w:r>
    </w:p>
    <w:p>
      <w:pPr>
        <w:pStyle w:val="Normal"/>
        <w:jc w:val="both"/>
        <w:rPr>
          <w:rFonts w:ascii="Calibri" w:hAnsi="Calibri" w:cs="Verdana"/>
          <w:b/>
          <w:b/>
          <w:color w:val="000000"/>
        </w:rPr>
      </w:pPr>
      <w:r>
        <w:rPr>
          <w:rFonts w:cs="Verdana" w:ascii="Calibri" w:hAnsi="Calibri"/>
          <w:b/>
          <w:color w:val="000000"/>
        </w:rPr>
      </w:r>
    </w:p>
    <w:p>
      <w:pPr>
        <w:pStyle w:val="Normal"/>
        <w:jc w:val="both"/>
        <w:rPr/>
      </w:pPr>
      <w:r>
        <w:rPr>
          <w:rFonts w:cs="Verdana" w:ascii="Calibri" w:hAnsi="Calibri"/>
          <w:color w:val="000000"/>
        </w:rPr>
        <w:t xml:space="preserve">Torna la </w:t>
      </w:r>
      <w:r>
        <w:rPr>
          <w:rFonts w:cs="Verdana" w:ascii="Calibri" w:hAnsi="Calibri"/>
          <w:b/>
          <w:color w:val="000000"/>
        </w:rPr>
        <w:t xml:space="preserve">Settimana del Benessere Sessuale </w:t>
      </w:r>
      <w:r>
        <w:rPr>
          <w:rFonts w:cs="Verdana" w:ascii="Calibri" w:hAnsi="Calibri"/>
          <w:color w:val="000000"/>
        </w:rPr>
        <w:t>organizzata dalla Federazione Italiana di Sessuologia Scientifica (FISS) dal</w:t>
      </w:r>
      <w:r>
        <w:rPr>
          <w:rFonts w:cs="Verdana" w:ascii="Calibri" w:hAnsi="Calibri"/>
          <w:b/>
          <w:color w:val="000000"/>
        </w:rPr>
        <w:t xml:space="preserve"> 1° al 6 ottobre 2018 </w:t>
      </w:r>
      <w:r>
        <w:rPr>
          <w:rFonts w:cs="Verdana" w:ascii="Calibri" w:hAnsi="Calibri"/>
          <w:b w:val="false"/>
          <w:bCs w:val="false"/>
          <w:color w:val="000000"/>
        </w:rPr>
        <w:t>con il patrocinio del</w:t>
      </w:r>
      <w:r>
        <w:rPr>
          <w:rFonts w:cs="Verdana" w:ascii="Calibri" w:hAnsi="Calibri"/>
          <w:b/>
          <w:color w:val="000000"/>
        </w:rPr>
        <w:t xml:space="preserve"> ministero della Salute </w:t>
      </w:r>
      <w:bookmarkStart w:id="0" w:name="__DdeLink__130_1535083335"/>
      <w:r>
        <w:rPr>
          <w:rFonts w:cs="Verdana" w:ascii="Calibri" w:hAnsi="Calibri"/>
          <w:b w:val="false"/>
          <w:bCs w:val="false"/>
          <w:color w:val="000000"/>
        </w:rPr>
        <w:t xml:space="preserve">e della </w:t>
      </w:r>
      <w:r>
        <w:rPr>
          <w:rFonts w:cs="Verdana" w:ascii="Calibri" w:hAnsi="Calibri"/>
          <w:b/>
          <w:color w:val="000000"/>
          <w:sz w:val="24"/>
          <w:szCs w:val="24"/>
        </w:rPr>
        <w:t>Federazione Nazionale Ordine dei Medici Chirurghi e degli Odontoiatri</w:t>
      </w:r>
      <w:r>
        <w:rPr>
          <w:rFonts w:cs="Verdana" w:ascii="Calibri" w:hAnsi="Calibri"/>
          <w:b/>
          <w:color w:val="000000"/>
          <w:sz w:val="24"/>
          <w:szCs w:val="24"/>
        </w:rPr>
        <w:t>.</w:t>
      </w:r>
      <w:bookmarkEnd w:id="0"/>
      <w:r>
        <w:rPr>
          <w:rFonts w:cs="Verdana" w:ascii="Calibri" w:hAnsi="Calibri"/>
          <w:color w:val="000000"/>
        </w:rPr>
        <w:t xml:space="preserve"> Giunta alla quinta edizione, l’iniziativa ha lo scopo anche quest’anno di aumentare l’attenzione verso l’</w:t>
      </w:r>
      <w:r>
        <w:rPr>
          <w:rFonts w:cs="Verdana" w:ascii="Calibri" w:hAnsi="Calibri"/>
          <w:b/>
          <w:bCs/>
          <w:color w:val="000000"/>
        </w:rPr>
        <w:t xml:space="preserve">educazione sessuale e affettiva </w:t>
      </w:r>
      <w:r>
        <w:rPr>
          <w:rFonts w:cs="Verdana" w:ascii="Calibri" w:hAnsi="Calibri"/>
          <w:bCs/>
          <w:color w:val="000000"/>
        </w:rPr>
        <w:t>in Italia,</w:t>
      </w:r>
      <w:r>
        <w:rPr>
          <w:rFonts w:cs="Verdana" w:ascii="Calibri" w:hAnsi="Calibri"/>
          <w:color w:val="000000"/>
        </w:rPr>
        <w:t xml:space="preserve"> diffondendo una conoscenza adeguata delle tematiche legate alla sessualità con il supporto delle ricerche in </w:t>
      </w:r>
      <w:r>
        <w:rPr>
          <w:rFonts w:cs="Verdana" w:ascii="Calibri" w:hAnsi="Calibri"/>
          <w:b/>
          <w:bCs/>
          <w:color w:val="000000"/>
        </w:rPr>
        <w:t xml:space="preserve">sessuologia scientifica </w:t>
      </w:r>
      <w:r>
        <w:rPr>
          <w:rFonts w:cs="Verdana" w:ascii="Calibri" w:hAnsi="Calibri"/>
          <w:bCs/>
          <w:color w:val="000000"/>
        </w:rPr>
        <w:t xml:space="preserve">per aiutare la persona a trovare il proprio equilibrio attraverso la conquista del benessere. </w:t>
      </w:r>
    </w:p>
    <w:p>
      <w:pPr>
        <w:pStyle w:val="Normal"/>
        <w:jc w:val="both"/>
        <w:rPr>
          <w:rFonts w:ascii="Calibri" w:hAnsi="Calibri"/>
        </w:rPr>
      </w:pPr>
      <w:r>
        <w:rPr>
          <w:rFonts w:cs="Verdana" w:ascii="Calibri" w:hAnsi="Calibri"/>
          <w:color w:val="000000"/>
        </w:rPr>
        <w:t xml:space="preserve">La centralità della salute sessuale per l’individuo e la collettività è stata ribadita dalle più </w:t>
      </w:r>
      <w:r>
        <w:rPr>
          <w:rFonts w:cs="Verdana" w:ascii="Calibri" w:hAnsi="Calibri"/>
          <w:b/>
          <w:color w:val="000000"/>
        </w:rPr>
        <w:t>importanti organizzazioni internazionali</w:t>
      </w:r>
      <w:r>
        <w:rPr>
          <w:rFonts w:cs="Verdana" w:ascii="Calibri" w:hAnsi="Calibri"/>
          <w:color w:val="000000"/>
        </w:rPr>
        <w:t xml:space="preserve">, fra cui l’UNESCO, l’UNFPA, l’OMS e la WAS. </w:t>
      </w:r>
    </w:p>
    <w:p>
      <w:pPr>
        <w:pStyle w:val="Normal"/>
        <w:jc w:val="both"/>
        <w:rPr>
          <w:rFonts w:ascii="Calibri" w:hAnsi="Calibri"/>
        </w:rPr>
      </w:pPr>
      <w:r>
        <w:rPr>
          <w:rFonts w:cs="Verdana" w:ascii="Calibri" w:hAnsi="Calibri"/>
          <w:color w:val="000000"/>
        </w:rPr>
        <w:t xml:space="preserve">In particolare l’Organizzazione Mondiale della Sanità, negli </w:t>
      </w:r>
      <w:r>
        <w:rPr>
          <w:rFonts w:cs="Verdana" w:ascii="Calibri" w:hAnsi="Calibri"/>
          <w:b/>
          <w:color w:val="000000"/>
        </w:rPr>
        <w:t xml:space="preserve">“Standard per l’Educazione Sessuale in Europa” </w:t>
      </w:r>
      <w:r>
        <w:rPr>
          <w:rFonts w:cs="Verdana" w:ascii="Calibri" w:hAnsi="Calibri"/>
          <w:color w:val="000000"/>
        </w:rPr>
        <w:t>e la</w:t>
      </w:r>
      <w:r>
        <w:rPr>
          <w:rFonts w:cs="Verdana" w:ascii="Calibri" w:hAnsi="Calibri"/>
          <w:b/>
          <w:color w:val="000000"/>
        </w:rPr>
        <w:t xml:space="preserve"> Guida alla realizzazione</w:t>
      </w:r>
      <w:r>
        <w:rPr>
          <w:rFonts w:cs="Verdana" w:ascii="Calibri" w:hAnsi="Calibri"/>
          <w:color w:val="000000"/>
        </w:rPr>
        <w:t xml:space="preserve">, tradotti e curati dalla FISS nell’edizione Italiana, ha sottolineato il ruolo della promozione della salute sessuale, della </w:t>
      </w:r>
      <w:r>
        <w:rPr>
          <w:rFonts w:cs="Verdana" w:ascii="Calibri" w:hAnsi="Calibri"/>
          <w:b/>
          <w:color w:val="000000"/>
        </w:rPr>
        <w:t>prevenzione precoce</w:t>
      </w:r>
      <w:r>
        <w:rPr>
          <w:rFonts w:cs="Verdana" w:ascii="Calibri" w:hAnsi="Calibri"/>
          <w:color w:val="000000"/>
        </w:rPr>
        <w:t xml:space="preserve"> dei problemi e disturbi sessuali e della promozione di stili di vita salutari. </w:t>
      </w:r>
    </w:p>
    <w:p>
      <w:pPr>
        <w:pStyle w:val="Normal"/>
        <w:jc w:val="both"/>
        <w:rPr>
          <w:rFonts w:ascii="Calibri" w:hAnsi="Calibri" w:cs="Verdana"/>
          <w:color w:val="000000"/>
        </w:rPr>
      </w:pPr>
      <w:r>
        <w:rPr>
          <w:rFonts w:cs="Verdana" w:ascii="Calibri" w:hAnsi="Calibri"/>
          <w:color w:val="000000"/>
        </w:rPr>
      </w:r>
    </w:p>
    <w:p>
      <w:pPr>
        <w:pStyle w:val="Normal"/>
        <w:jc w:val="both"/>
        <w:rPr>
          <w:rFonts w:ascii="Calibri" w:hAnsi="Calibri"/>
        </w:rPr>
      </w:pPr>
      <w:r>
        <w:rPr>
          <w:rFonts w:cs="Verdana" w:ascii="Calibri" w:hAnsi="Calibri"/>
          <w:b/>
          <w:bCs/>
          <w:color w:val="000000"/>
        </w:rPr>
        <w:t>LE ATTIVITÀ</w:t>
      </w:r>
    </w:p>
    <w:p>
      <w:pPr>
        <w:pStyle w:val="Normal"/>
        <w:jc w:val="both"/>
        <w:rPr/>
      </w:pPr>
      <w:r>
        <w:rPr>
          <w:rFonts w:cs="Verdana" w:ascii="Calibri" w:hAnsi="Calibri"/>
          <w:b/>
          <w:bCs/>
          <w:color w:val="000000"/>
        </w:rPr>
        <w:t>Le consulenze gratuite.</w:t>
      </w:r>
      <w:r>
        <w:rPr>
          <w:rFonts w:cs="Verdana" w:ascii="Calibri" w:hAnsi="Calibri"/>
          <w:bCs/>
          <w:color w:val="000000"/>
        </w:rPr>
        <w:t xml:space="preserve"> Durante la settimana, </w:t>
      </w:r>
      <w:r>
        <w:rPr>
          <w:rFonts w:cs="Verdana" w:ascii="Calibri" w:hAnsi="Calibri"/>
          <w:color w:val="000000"/>
        </w:rPr>
        <w:t>gli iscritti alla Federazione aderenti all'iniziativa apriranno gli studi per offrire consulenze gratuite nelle diverse regioni italiane. L'appuntamento darà modo, a coloro che non hanno mai sentito la spinta a rivolgersi a uno specialista, di cogliere l'occasione per condividere un pensiero, la preoccupazione di vivere un rapporto critico di coppia o affermare la consapevolezza del proprio corpo. Sul sito della Federazione (</w:t>
      </w:r>
      <w:hyperlink r:id="rId2">
        <w:r>
          <w:rPr>
            <w:rStyle w:val="CollegamentoInternet"/>
            <w:rFonts w:cs="Verdana" w:ascii="Calibri" w:hAnsi="Calibri"/>
            <w:color w:val="000000"/>
          </w:rPr>
          <w:t>www.fissonline.it</w:t>
        </w:r>
      </w:hyperlink>
      <w:r>
        <w:rPr>
          <w:rFonts w:cs="Verdana" w:ascii="Calibri" w:hAnsi="Calibri"/>
          <w:color w:val="000000"/>
        </w:rPr>
        <w:t xml:space="preserve">) e sulla pagina Facebook è possibile scegliere il professionista più vicino a casa fra gli oltre </w:t>
      </w:r>
      <w:r>
        <w:rPr>
          <w:rFonts w:cs="Verdana" w:ascii="Calibri" w:hAnsi="Calibri"/>
          <w:b/>
          <w:color w:val="000000"/>
        </w:rPr>
        <w:t xml:space="preserve">200 </w:t>
      </w:r>
      <w:r>
        <w:rPr>
          <w:rFonts w:cs="Verdana" w:ascii="Calibri" w:hAnsi="Calibri"/>
          <w:color w:val="000000"/>
        </w:rPr>
        <w:t xml:space="preserve">che quest'anno hanno aderito per programmare una </w:t>
      </w:r>
      <w:r>
        <w:rPr>
          <w:rFonts w:cs="Verdana" w:ascii="Calibri" w:hAnsi="Calibri"/>
          <w:b/>
          <w:bCs/>
          <w:color w:val="000000"/>
        </w:rPr>
        <w:t xml:space="preserve">seduta gratuita </w:t>
      </w:r>
      <w:r>
        <w:rPr>
          <w:rFonts w:cs="Verdana" w:ascii="Calibri" w:hAnsi="Calibri"/>
          <w:color w:val="000000"/>
        </w:rPr>
        <w:t xml:space="preserve">durante </w:t>
      </w:r>
      <w:r>
        <w:rPr>
          <w:rFonts w:cs="Verdana" w:ascii="Calibri" w:hAnsi="Calibri"/>
          <w:b/>
          <w:bCs/>
          <w:color w:val="000000"/>
        </w:rPr>
        <w:t>la Settimana del Benessere Sessuale.</w:t>
      </w:r>
      <w:r>
        <w:rPr>
          <w:rFonts w:cs="Verdana" w:ascii="Calibri" w:hAnsi="Calibri"/>
          <w:color w:val="000000"/>
        </w:rPr>
        <w:t xml:space="preserve"> L'approccio raccomandato dagli specialisti prevede un </w:t>
      </w:r>
      <w:r>
        <w:rPr>
          <w:rFonts w:cs="Verdana" w:ascii="Calibri" w:hAnsi="Calibri"/>
          <w:b/>
          <w:color w:val="000000"/>
        </w:rPr>
        <w:t xml:space="preserve">percorso integrato </w:t>
      </w:r>
      <w:r>
        <w:rPr>
          <w:rFonts w:cs="Verdana" w:ascii="Calibri" w:hAnsi="Calibri"/>
          <w:color w:val="000000"/>
        </w:rPr>
        <w:t xml:space="preserve">che affianca la terapia sessuologica alle cure mediche per curare le eventuali cause organiche. </w:t>
      </w:r>
    </w:p>
    <w:p>
      <w:pPr>
        <w:pStyle w:val="Normal"/>
        <w:jc w:val="both"/>
        <w:rPr>
          <w:rFonts w:ascii="Calibri" w:hAnsi="Calibri" w:cs="Verdana"/>
          <w:color w:val="000000"/>
        </w:rPr>
      </w:pPr>
      <w:r>
        <w:rPr>
          <w:rFonts w:cs="Verdana" w:ascii="Calibri" w:hAnsi="Calibri"/>
          <w:color w:val="000000"/>
        </w:rPr>
      </w:r>
    </w:p>
    <w:p>
      <w:pPr>
        <w:pStyle w:val="Normal"/>
        <w:jc w:val="both"/>
        <w:rPr>
          <w:rFonts w:ascii="Calibri" w:hAnsi="Calibri"/>
        </w:rPr>
      </w:pPr>
      <w:r>
        <w:rPr>
          <w:rFonts w:cs="Verdana" w:ascii="Calibri" w:hAnsi="Calibri"/>
          <w:b/>
          <w:color w:val="000000"/>
        </w:rPr>
        <w:t xml:space="preserve">Gli incontri pubblici. </w:t>
      </w:r>
      <w:r>
        <w:rPr>
          <w:rFonts w:cs="Verdana" w:ascii="Calibri" w:hAnsi="Calibri"/>
          <w:color w:val="000000"/>
        </w:rPr>
        <w:t xml:space="preserve">Importanti occasioni di divulgazione, tutti gli eventi organizzati dai soci della FISS hanno lo scopo di sensibilizzare la popolazione verso il tema della </w:t>
      </w:r>
      <w:r>
        <w:rPr>
          <w:rFonts w:cs="Verdana" w:ascii="Calibri" w:hAnsi="Calibri"/>
          <w:b/>
          <w:color w:val="000000"/>
        </w:rPr>
        <w:t>salute sessuale</w:t>
      </w:r>
      <w:r>
        <w:rPr>
          <w:rFonts w:cs="Verdana" w:ascii="Calibri" w:hAnsi="Calibri"/>
          <w:color w:val="000000"/>
        </w:rPr>
        <w:t xml:space="preserve">, la cui promozione svolge un ruolo essenziale nel raggiungimento e mantenimento del </w:t>
      </w:r>
      <w:r>
        <w:rPr>
          <w:rFonts w:cs="Verdana" w:ascii="Calibri" w:hAnsi="Calibri"/>
          <w:b/>
          <w:color w:val="000000"/>
        </w:rPr>
        <w:t>benessere globale della persona</w:t>
      </w:r>
      <w:r>
        <w:rPr>
          <w:rFonts w:cs="Verdana" w:ascii="Calibri" w:hAnsi="Calibri"/>
          <w:color w:val="000000"/>
        </w:rPr>
        <w:t xml:space="preserve">. </w:t>
      </w:r>
      <w:r>
        <w:rPr>
          <w:rFonts w:cs="Verdana" w:ascii="Calibri" w:hAnsi="Calibri"/>
          <w:b/>
          <w:color w:val="000000"/>
        </w:rPr>
        <w:t xml:space="preserve"> </w:t>
      </w:r>
    </w:p>
    <w:p>
      <w:pPr>
        <w:pStyle w:val="Normal"/>
        <w:jc w:val="both"/>
        <w:rPr>
          <w:rFonts w:ascii="Calibri" w:hAnsi="Calibri" w:cs="Verdana"/>
          <w:b/>
          <w:b/>
          <w:color w:val="000000"/>
        </w:rPr>
      </w:pPr>
      <w:r>
        <w:rPr>
          <w:rFonts w:cs="Verdana" w:ascii="Calibri" w:hAnsi="Calibri"/>
          <w:b/>
          <w:color w:val="000000"/>
        </w:rPr>
      </w:r>
    </w:p>
    <w:p>
      <w:pPr>
        <w:pStyle w:val="Normal"/>
        <w:jc w:val="both"/>
        <w:rPr>
          <w:rFonts w:ascii="Calibri" w:hAnsi="Calibri"/>
        </w:rPr>
      </w:pPr>
      <w:r>
        <w:rPr>
          <w:rFonts w:cs="Verdana" w:ascii="Calibri" w:hAnsi="Calibri"/>
          <w:b/>
          <w:color w:val="000000"/>
        </w:rPr>
        <w:t xml:space="preserve">A confronto con gli studenti. </w:t>
      </w:r>
      <w:r>
        <w:rPr>
          <w:rFonts w:cs="Verdana" w:ascii="Calibri" w:hAnsi="Calibri"/>
          <w:color w:val="000000"/>
        </w:rPr>
        <w:t xml:space="preserve">La cultura e consapevolezza del benessere sessuale parte sin dalla prima adolescenza. La Federazione Italiana di Sessuologia Scientifica attiverà durante la settimana degli </w:t>
      </w:r>
      <w:r>
        <w:rPr>
          <w:rFonts w:cs="Verdana" w:ascii="Calibri" w:hAnsi="Calibri"/>
          <w:b/>
          <w:color w:val="000000"/>
        </w:rPr>
        <w:t>sportelli d’ascolto nelle scuole</w:t>
      </w:r>
      <w:r>
        <w:rPr>
          <w:rFonts w:cs="Verdana" w:ascii="Calibri" w:hAnsi="Calibri"/>
          <w:color w:val="000000"/>
        </w:rPr>
        <w:t xml:space="preserve"> che hanno accettato di ospitare i sessuologi  della FISS. L'attività di consulenza in questo caso sarà offerta sia sotto forma di colloquio personale sia di incontro con la classe. </w:t>
      </w:r>
    </w:p>
    <w:p>
      <w:pPr>
        <w:pStyle w:val="Normal"/>
        <w:jc w:val="both"/>
        <w:rPr>
          <w:rFonts w:ascii="Calibri" w:hAnsi="Calibri"/>
        </w:rPr>
      </w:pPr>
      <w:r>
        <w:rPr>
          <w:rFonts w:ascii="Calibri" w:hAnsi="Calibri"/>
        </w:rPr>
      </w:r>
    </w:p>
    <w:p>
      <w:pPr>
        <w:pStyle w:val="Normal"/>
        <w:jc w:val="both"/>
        <w:rPr>
          <w:rFonts w:ascii="Calibri" w:hAnsi="Calibri"/>
        </w:rPr>
      </w:pPr>
      <w:r>
        <w:rPr>
          <w:rFonts w:cs="Verdana" w:ascii="Calibri" w:hAnsi="Calibri"/>
          <w:b/>
          <w:bCs/>
          <w:color w:val="000000"/>
        </w:rPr>
        <w:t xml:space="preserve">CONTRACCEZIONE E IST. </w:t>
      </w:r>
      <w:r>
        <w:rPr>
          <w:rFonts w:cs="Verdana" w:ascii="Calibri" w:hAnsi="Calibri"/>
          <w:color w:val="000000"/>
        </w:rPr>
        <w:t xml:space="preserve">Anche per il 2018 la Federazione ha condotto un’indagine on line per sondare i cambiamenti nella società italiana in relazione alla sfera della sessualità. Tema dell’edizione è la conoscenza della contraccezione e delle infezioni sessualmente trasmissibili. </w:t>
      </w:r>
    </w:p>
    <w:p>
      <w:pPr>
        <w:pStyle w:val="Normal"/>
        <w:jc w:val="both"/>
        <w:rPr>
          <w:rFonts w:ascii="Calibri" w:hAnsi="Calibri" w:cs="Verdana"/>
        </w:rPr>
      </w:pPr>
      <w:r>
        <w:rPr>
          <w:rFonts w:cs="Verdana" w:ascii="Calibri" w:hAnsi="Calibri"/>
        </w:rPr>
      </w:r>
    </w:p>
    <w:p>
      <w:pPr>
        <w:pStyle w:val="Normal"/>
        <w:jc w:val="both"/>
        <w:rPr/>
      </w:pPr>
      <w:r>
        <w:rPr>
          <w:rFonts w:eastAsia="SimSun;宋体" w:cs="Verdana" w:ascii="Calibri" w:hAnsi="Calibri"/>
          <w:color w:val="000000"/>
        </w:rPr>
        <w:t>«</w:t>
      </w:r>
      <w:r>
        <w:rPr>
          <w:rFonts w:cs="Verdana" w:ascii="Calibri" w:hAnsi="Calibri"/>
          <w:color w:val="000000"/>
        </w:rPr>
        <w:t>La Settimana del Benessere Sessuale - afferma la</w:t>
      </w:r>
      <w:r>
        <w:rPr>
          <w:rFonts w:cs="Verdana" w:ascii="Calibri" w:hAnsi="Calibri"/>
          <w:b/>
          <w:bCs/>
          <w:color w:val="000000"/>
        </w:rPr>
        <w:t xml:space="preserve"> dottoressa Roberta Rossi, presidente della Federazione Italiana di Sessuologia Scientifica (FISS) -</w:t>
      </w:r>
      <w:r>
        <w:rPr>
          <w:rFonts w:cs="Verdana" w:ascii="Calibri" w:hAnsi="Calibri"/>
          <w:color w:val="000000"/>
        </w:rPr>
        <w:t xml:space="preserve">  compie cinque anni. In questo periodo abbiamo osservato una crescente attenzione verso il tema, tanto da aver lavorato su alcuni aspetti della salute sessuale soprattutto nella fascia adolescenziale, ma non disdegnando la popolazione più adulta. L’educazione alla sessualità e alla affettività permanente rimane un nostro tema privilegiato, pensiamo che promuovere la salute sessuale attraverso la conoscenza e la consapevolezza,</w:t>
      </w:r>
      <w:bookmarkStart w:id="1" w:name="_GoBack"/>
      <w:bookmarkEnd w:id="1"/>
      <w:r>
        <w:rPr>
          <w:rFonts w:cs="Verdana" w:ascii="Calibri" w:hAnsi="Calibri"/>
          <w:color w:val="000000"/>
        </w:rPr>
        <w:t xml:space="preserve">  sia una necessità sempre più evidente in una società  come la nostra che vede sempre più contrapposti esposizioni continue a temi sessuali e nulla o scarsa informazione scientifica sulla sessualità</w:t>
      </w:r>
      <w:r>
        <w:rPr>
          <w:rFonts w:eastAsia="SimSun;宋体" w:cs="Verdana" w:ascii="Calibri" w:hAnsi="Calibri"/>
          <w:color w:val="000000"/>
        </w:rPr>
        <w:t>»</w:t>
      </w:r>
      <w:r>
        <w:rPr>
          <w:rFonts w:cs="Verdana" w:ascii="Calibri" w:hAnsi="Calibri"/>
          <w:color w:val="000000"/>
        </w:rPr>
        <w:t xml:space="preserve">. </w:t>
      </w:r>
    </w:p>
    <w:p>
      <w:pPr>
        <w:pStyle w:val="Normal"/>
        <w:widowControl w:val="false"/>
        <w:spacing w:lineRule="atLeast" w:line="100"/>
        <w:rPr>
          <w:rFonts w:cs="Verdana"/>
          <w:b/>
          <w:b/>
          <w:color w:val="000000"/>
        </w:rPr>
      </w:pPr>
      <w:r>
        <w:rPr>
          <w:rFonts w:cs="Verdana"/>
          <w:b/>
          <w:color w:val="000000"/>
        </w:rPr>
      </w:r>
    </w:p>
    <w:p>
      <w:pPr>
        <w:pStyle w:val="Normal"/>
        <w:widowControl w:val="false"/>
        <w:spacing w:lineRule="atLeast" w:line="100"/>
        <w:rPr>
          <w:rFonts w:ascii="Calibri" w:hAnsi="Calibri" w:cs="Verdana"/>
          <w:b/>
          <w:b/>
          <w:color w:val="000000"/>
        </w:rPr>
      </w:pPr>
      <w:r>
        <w:rPr>
          <w:rFonts w:cs="Verdana" w:ascii="Calibri" w:hAnsi="Calibri"/>
          <w:b/>
          <w:color w:val="000000"/>
        </w:rPr>
      </w:r>
    </w:p>
    <w:p>
      <w:pPr>
        <w:pStyle w:val="Normal"/>
        <w:jc w:val="both"/>
        <w:rPr>
          <w:rFonts w:ascii="Calibri" w:hAnsi="Calibri"/>
        </w:rPr>
      </w:pPr>
      <w:r>
        <w:rPr>
          <w:rFonts w:cs="Verdana" w:ascii="Calibri" w:hAnsi="Calibri"/>
          <w:color w:val="000000"/>
        </w:rPr>
        <w:t xml:space="preserve">La </w:t>
      </w:r>
      <w:r>
        <w:rPr>
          <w:rFonts w:cs="Verdana" w:ascii="Calibri" w:hAnsi="Calibri"/>
          <w:b/>
          <w:color w:val="000000"/>
        </w:rPr>
        <w:t>Federazione Italiana di Sessuologia scientifica</w:t>
      </w:r>
      <w:r>
        <w:rPr>
          <w:rFonts w:cs="Verdana" w:ascii="Calibri" w:hAnsi="Calibri"/>
          <w:color w:val="000000"/>
        </w:rPr>
        <w:t xml:space="preserve"> è nata nel 2000 e riunisce le Scuole di sessuologia attive su tutto il territorio nazionale. </w:t>
      </w:r>
    </w:p>
    <w:p>
      <w:pPr>
        <w:pStyle w:val="Normal"/>
        <w:jc w:val="both"/>
        <w:rPr>
          <w:rFonts w:ascii="Calibri" w:hAnsi="Calibri"/>
        </w:rPr>
      </w:pPr>
      <w:r>
        <w:rPr>
          <w:rFonts w:cs="Verdana" w:ascii="Calibri" w:hAnsi="Calibri"/>
          <w:color w:val="000000"/>
        </w:rPr>
        <w:t xml:space="preserve">Fra le </w:t>
      </w:r>
      <w:r>
        <w:rPr>
          <w:rFonts w:cs="Verdana" w:ascii="Calibri" w:hAnsi="Calibri"/>
          <w:b/>
          <w:color w:val="000000"/>
        </w:rPr>
        <w:t>finalità</w:t>
      </w:r>
      <w:r>
        <w:rPr>
          <w:rFonts w:cs="Verdana" w:ascii="Calibri" w:hAnsi="Calibri"/>
          <w:color w:val="000000"/>
        </w:rPr>
        <w:t xml:space="preserve"> della FISS c’è la diffusione della </w:t>
      </w:r>
      <w:r>
        <w:rPr>
          <w:rFonts w:cs="Verdana" w:ascii="Calibri" w:hAnsi="Calibri"/>
          <w:b/>
          <w:color w:val="000000"/>
        </w:rPr>
        <w:t>conoscenza dei temi</w:t>
      </w:r>
      <w:r>
        <w:rPr>
          <w:rFonts w:cs="Verdana" w:ascii="Calibri" w:hAnsi="Calibri"/>
          <w:color w:val="000000"/>
        </w:rPr>
        <w:t xml:space="preserve"> della sessualità e la </w:t>
      </w:r>
      <w:r>
        <w:rPr>
          <w:rFonts w:cs="Verdana" w:ascii="Calibri" w:hAnsi="Calibri"/>
          <w:b/>
          <w:color w:val="000000"/>
        </w:rPr>
        <w:t>tutela della professionalità</w:t>
      </w:r>
      <w:r>
        <w:rPr>
          <w:rFonts w:cs="Verdana" w:ascii="Calibri" w:hAnsi="Calibri"/>
          <w:color w:val="000000"/>
        </w:rPr>
        <w:t xml:space="preserve"> di chi opera nell’ambito della scienza sessuologica. </w:t>
      </w:r>
    </w:p>
    <w:p>
      <w:pPr>
        <w:pStyle w:val="Normal"/>
        <w:jc w:val="both"/>
        <w:rPr>
          <w:rFonts w:ascii="Calibri" w:hAnsi="Calibri"/>
        </w:rPr>
      </w:pPr>
      <w:r>
        <w:rPr>
          <w:rFonts w:cs="Verdana" w:ascii="Calibri" w:hAnsi="Calibri"/>
          <w:color w:val="000000"/>
        </w:rPr>
        <w:t xml:space="preserve">Tutte le iniziative previste durante la Settimana del Benessere Sessuale, comprese le consulenze gratuite, saranno gestite dagli </w:t>
      </w:r>
      <w:r>
        <w:rPr>
          <w:rFonts w:cs="Verdana" w:ascii="Calibri" w:hAnsi="Calibri"/>
          <w:b/>
          <w:color w:val="000000"/>
        </w:rPr>
        <w:t xml:space="preserve">iscritti al registro interno </w:t>
      </w:r>
      <w:r>
        <w:rPr>
          <w:rFonts w:cs="Verdana" w:ascii="Calibri" w:hAnsi="Calibri"/>
          <w:color w:val="000000"/>
        </w:rPr>
        <w:t xml:space="preserve">della Federazione in qualità di esperti in educazione sessuale, consulenti sessuali e sessuologi clinici. </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rPr>
      </w:pPr>
      <w:r>
        <w:rPr>
          <w:rFonts w:cs="Verdana" w:ascii="Calibri" w:hAnsi="Calibri"/>
          <w:color w:val="000000"/>
        </w:rPr>
        <w:t>Federazione Italiana Sessuologia Scientifica</w:t>
      </w:r>
    </w:p>
    <w:p>
      <w:pPr>
        <w:pStyle w:val="ListParagraph"/>
        <w:spacing w:lineRule="atLeast" w:line="100"/>
        <w:ind w:left="0" w:hanging="0"/>
        <w:jc w:val="both"/>
        <w:rPr/>
      </w:pPr>
      <w:hyperlink r:id="rId3">
        <w:r>
          <w:rPr>
            <w:rStyle w:val="CollegamentoInternet"/>
            <w:rFonts w:cs="Verdana" w:ascii="Calibri" w:hAnsi="Calibri"/>
            <w:color w:val="000000"/>
          </w:rPr>
          <w:t>www.fissonline.it</w:t>
        </w:r>
      </w:hyperlink>
    </w:p>
    <w:p>
      <w:pPr>
        <w:pStyle w:val="ListParagraph"/>
        <w:spacing w:lineRule="atLeast" w:line="100"/>
        <w:ind w:left="0" w:hanging="0"/>
        <w:jc w:val="both"/>
        <w:rPr/>
      </w:pPr>
      <w:r>
        <w:rPr>
          <w:rStyle w:val="CollegamentoInternet"/>
          <w:rFonts w:cs="Verdana" w:ascii="Calibri" w:hAnsi="Calibri"/>
          <w:color w:val="000000"/>
          <w:u w:val="none"/>
        </w:rPr>
        <w:t>Pagina facebook Settimana del benessere sessuale</w:t>
      </w:r>
    </w:p>
    <w:p>
      <w:pPr>
        <w:pStyle w:val="ListParagraph"/>
        <w:spacing w:lineRule="atLeast" w:line="100"/>
        <w:ind w:left="0" w:hanging="0"/>
        <w:jc w:val="both"/>
        <w:rPr/>
      </w:pPr>
      <w:r>
        <w:rPr>
          <w:rStyle w:val="CollegamentoInternet"/>
          <w:rFonts w:cs="Verdana" w:ascii="Calibri" w:hAnsi="Calibri"/>
          <w:color w:val="000000"/>
          <w:u w:val="none"/>
        </w:rPr>
        <w:t>twitter @FISSonline</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rPr>
      </w:pPr>
      <w:r>
        <w:rPr>
          <w:rFonts w:cs="Verdana" w:ascii="Calibri" w:hAnsi="Calibri"/>
          <w:color w:val="000000"/>
        </w:rPr>
        <w:t>Contatti stampa</w:t>
      </w:r>
    </w:p>
    <w:p>
      <w:pPr>
        <w:pStyle w:val="ListParagraph"/>
        <w:spacing w:lineRule="atLeast" w:line="100"/>
        <w:ind w:left="0" w:hanging="0"/>
        <w:jc w:val="both"/>
        <w:rPr>
          <w:rFonts w:ascii="Calibri" w:hAnsi="Calibri"/>
        </w:rPr>
      </w:pPr>
      <w:r>
        <w:rPr>
          <w:rFonts w:cs="Verdana" w:ascii="Calibri" w:hAnsi="Calibri"/>
          <w:color w:val="000000"/>
        </w:rPr>
        <w:t>Elisabetta Gramolini</w:t>
      </w:r>
    </w:p>
    <w:p>
      <w:pPr>
        <w:pStyle w:val="ListParagraph"/>
        <w:spacing w:lineRule="atLeast" w:line="100"/>
        <w:ind w:left="0" w:hanging="0"/>
        <w:jc w:val="both"/>
        <w:rPr>
          <w:rFonts w:ascii="Calibri" w:hAnsi="Calibri"/>
        </w:rPr>
      </w:pPr>
      <w:r>
        <w:rPr>
          <w:rFonts w:cs="Verdana" w:ascii="Calibri" w:hAnsi="Calibri"/>
          <w:color w:val="000000"/>
        </w:rPr>
        <w:t>+39 340 4959851</w:t>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both"/>
        <w:rPr>
          <w:rFonts w:ascii="Calibri" w:hAnsi="Calibri" w:cs="Verdana"/>
          <w:color w:val="000000"/>
        </w:rPr>
      </w:pPr>
      <w:r>
        <w:rPr>
          <w:rFonts w:cs="Verdana" w:ascii="Calibri" w:hAnsi="Calibri"/>
          <w:color w:val="000000"/>
        </w:rPr>
      </w:r>
    </w:p>
    <w:p>
      <w:pPr>
        <w:pStyle w:val="ListParagraph"/>
        <w:spacing w:lineRule="atLeast" w:line="100"/>
        <w:ind w:left="0" w:hanging="0"/>
        <w:jc w:val="center"/>
        <w:rPr/>
      </w:pPr>
      <w:r>
        <w:rPr/>
      </w:r>
    </w:p>
    <w:sectPr>
      <w:headerReference w:type="default" r:id="rId4"/>
      <w:footerReference w:type="default" r:id="rId5"/>
      <w:type w:val="nextPage"/>
      <w:pgSz w:w="11906" w:h="16838"/>
      <w:pgMar w:left="1134" w:right="1134" w:header="708" w:top="1417" w:footer="1134" w:bottom="1957"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sz w:val="20"/>
        <w:szCs w:val="20"/>
      </w:rPr>
    </w:pPr>
    <w:r>
      <w:rPr>
        <w:rFonts w:cs="Verdana" w:ascii="Verdana" w:hAnsi="Verdana"/>
        <w:b/>
        <w:bCs/>
        <w:sz w:val="20"/>
        <w:szCs w:val="20"/>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0" distR="0" simplePos="0" locked="0" layoutInCell="1" allowOverlap="1" relativeHeight="4">
          <wp:simplePos x="0" y="0"/>
          <wp:positionH relativeFrom="column">
            <wp:posOffset>1638300</wp:posOffset>
          </wp:positionH>
          <wp:positionV relativeFrom="paragraph">
            <wp:posOffset>106680</wp:posOffset>
          </wp:positionV>
          <wp:extent cx="2919730" cy="817245"/>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2919730" cy="817245"/>
                  </a:xfrm>
                  <a:prstGeom prst="rect">
                    <a:avLst/>
                  </a:prstGeom>
                </pic:spPr>
              </pic:pic>
            </a:graphicData>
          </a:graphic>
        </wp:anchor>
      </w:drawing>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Normal"/>
      <w:jc w:val="center"/>
      <w:rPr/>
    </w:pPr>
    <w:r>
      <w:rPr/>
    </w:r>
  </w:p>
  <w:p>
    <w:pPr>
      <w:pStyle w:val="Intestazione"/>
      <w:jc w:val="center"/>
      <w:rPr/>
    </w:pPr>
    <w:r>
      <w:rPr/>
    </w:r>
  </w:p>
</w:hdr>
</file>

<file path=word/settings.xml><?xml version="1.0" encoding="utf-8"?>
<w:settings xmlns:w="http://schemas.openxmlformats.org/wordprocessingml/2006/main">
  <w:zoom w:percent="15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SimSun;宋体" w:cs="Mangal;Cambria Math"/>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1" w:customStyle="1">
    <w:name w:val="Car. predefinito paragrafo1"/>
    <w:qFormat/>
    <w:rPr/>
  </w:style>
  <w:style w:type="character" w:styleId="Enfasiforte" w:customStyle="1">
    <w:name w:val="Enfasi forte"/>
    <w:qFormat/>
    <w:rPr>
      <w:b/>
      <w:bCs/>
    </w:rPr>
  </w:style>
  <w:style w:type="character" w:styleId="CollegamentoInternet" w:customStyle="1">
    <w:name w:val="Collegamento Internet"/>
    <w:rPr>
      <w:color w:val="0000FF"/>
      <w:u w:val="single"/>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qFormat/>
    <w:rPr>
      <w:rFonts w:ascii="Tahoma" w:hAnsi="Tahoma" w:cs="Tahoma"/>
      <w:sz w:val="16"/>
      <w:szCs w:val="16"/>
    </w:rPr>
  </w:style>
  <w:style w:type="character" w:styleId="ListLabel1" w:customStyle="1">
    <w:name w:val="ListLabel 1"/>
    <w:qFormat/>
    <w:rPr>
      <w:rFonts w:cs="Courier New"/>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宋体" w:cs="Mangal;Cambria Math"/>
      <w:szCs w:val="18"/>
      <w:lang w:bidi="hi-IN"/>
    </w:rPr>
  </w:style>
  <w:style w:type="character" w:styleId="SoggettocommentoCarattere" w:customStyle="1">
    <w:name w:val="Soggetto commento Carattere"/>
    <w:qFormat/>
    <w:rPr>
      <w:rFonts w:eastAsia="SimSun;宋体" w:cs="Mangal;Cambria Math"/>
      <w:b/>
      <w:bCs/>
      <w:szCs w:val="18"/>
      <w:lang w:bidi="hi-IN"/>
    </w:rPr>
  </w:style>
  <w:style w:type="character" w:styleId="TestofumettoCarattere1" w:customStyle="1">
    <w:name w:val="Testo fumetto Carattere1"/>
    <w:qFormat/>
    <w:rPr>
      <w:rFonts w:ascii="Tahoma" w:hAnsi="Tahoma" w:eastAsia="SimSun;宋体" w:cs="Mangal;Cambria Math"/>
      <w:sz w:val="16"/>
      <w:szCs w:val="14"/>
      <w:lang w:bidi="hi-IN"/>
    </w:rPr>
  </w:style>
  <w:style w:type="character" w:styleId="Annotationreference">
    <w:name w:val="annotation reference"/>
    <w:qFormat/>
    <w:rPr>
      <w:sz w:val="16"/>
      <w:szCs w:val="16"/>
    </w:rPr>
  </w:style>
  <w:style w:type="character" w:styleId="TestocommentoCarattere1" w:customStyle="1">
    <w:name w:val="Testo commento Carattere1"/>
    <w:qFormat/>
    <w:rPr>
      <w:rFonts w:eastAsia="SimSun;宋体" w:cs="Mangal;Cambria Math"/>
      <w:szCs w:val="18"/>
      <w:lang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itolo1" w:customStyle="1">
    <w:name w:val="Titolo1"/>
    <w:basedOn w:val="Normal"/>
    <w:qFormat/>
    <w:pPr>
      <w:keepNext/>
      <w:spacing w:before="240" w:after="120"/>
    </w:pPr>
    <w:rPr>
      <w:rFonts w:ascii="Liberation Sans;Arial" w:hAnsi="Liberation Sans;Arial" w:eastAsia="Microsoft YaHei" w:cs="Arial"/>
      <w:sz w:val="28"/>
      <w:szCs w:val="28"/>
    </w:rPr>
  </w:style>
  <w:style w:type="paragraph" w:styleId="Intestazione1" w:customStyle="1">
    <w:name w:val="Intestazione1"/>
    <w:basedOn w:val="Normal"/>
    <w:qFormat/>
    <w:pPr>
      <w:keepNext/>
      <w:spacing w:before="240" w:after="120"/>
    </w:pPr>
    <w:rPr>
      <w:rFonts w:ascii="Arial" w:hAnsi="Arial" w:eastAsia="Microsoft YaHei"/>
      <w:sz w:val="28"/>
      <w:szCs w:val="28"/>
    </w:rPr>
  </w:style>
  <w:style w:type="paragraph" w:styleId="Didascalia1" w:customStyle="1">
    <w:name w:val="Didascalia1"/>
    <w:basedOn w:val="Normal"/>
    <w:qFormat/>
    <w:pPr>
      <w:suppressLineNumbers/>
      <w:spacing w:before="120" w:after="120"/>
    </w:pPr>
    <w:rPr>
      <w:i/>
      <w:iCs/>
    </w:rPr>
  </w:style>
  <w:style w:type="paragraph" w:styleId="NormalWeb">
    <w:name w:val="Normal (Web)"/>
    <w:basedOn w:val="Normal"/>
    <w:qFormat/>
    <w:pPr>
      <w:spacing w:lineRule="atLeast" w:line="100" w:before="28" w:after="28"/>
    </w:pPr>
    <w:rPr>
      <w:rFonts w:eastAsia="Times New Roman" w:cs="Times New Roman"/>
    </w:rPr>
  </w:style>
  <w:style w:type="paragraph" w:styleId="ListParagraph">
    <w:name w:val="List Paragraph"/>
    <w:basedOn w:val="Normal"/>
    <w:qFormat/>
    <w:pPr>
      <w:widowControl w:val="false"/>
      <w:ind w:left="720" w:hanging="0"/>
    </w:pPr>
    <w:rPr/>
  </w:style>
  <w:style w:type="paragraph" w:styleId="Intestazione">
    <w:name w:val="Header"/>
    <w:basedOn w:val="Normal"/>
    <w:pPr>
      <w:suppressLineNumbers/>
      <w:tabs>
        <w:tab w:val="center" w:pos="4819" w:leader="none"/>
        <w:tab w:val="right" w:pos="9638" w:leader="none"/>
      </w:tabs>
      <w:spacing w:lineRule="atLeast" w:line="100"/>
    </w:pPr>
    <w:rPr/>
  </w:style>
  <w:style w:type="paragraph" w:styleId="Pidipagina">
    <w:name w:val="Footer"/>
    <w:basedOn w:val="Normal"/>
    <w:pPr>
      <w:suppressLineNumbers/>
      <w:tabs>
        <w:tab w:val="center" w:pos="4819" w:leader="none"/>
        <w:tab w:val="right" w:pos="9638" w:leader="none"/>
      </w:tabs>
      <w:spacing w:lineRule="atLeast" w:line="100"/>
    </w:pPr>
    <w:rPr/>
  </w:style>
  <w:style w:type="paragraph" w:styleId="BalloonText">
    <w:name w:val="Balloon Text"/>
    <w:basedOn w:val="Normal"/>
    <w:qFormat/>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Revision">
    <w:name w:val="Revision"/>
    <w:qFormat/>
    <w:pPr>
      <w:widowControl/>
      <w:suppressAutoHyphens w:val="true"/>
      <w:bidi w:val="0"/>
      <w:jc w:val="left"/>
    </w:pPr>
    <w:rPr>
      <w:rFonts w:ascii="Times New Roman" w:hAnsi="Times New Roman" w:eastAsia="SimSun;宋体" w:cs="Mangal;Cambria Math"/>
      <w:color w:val="00000A"/>
      <w:sz w:val="24"/>
      <w:szCs w:val="21"/>
      <w:lang w:val="it-IT" w:eastAsia="zh-CN" w:bidi="hi-IN"/>
    </w:rPr>
  </w:style>
  <w:style w:type="paragraph" w:styleId="Annotationtext">
    <w:name w:val="annotation text"/>
    <w:basedOn w:val="Normal"/>
    <w:qFormat/>
    <w:pPr/>
    <w:rPr>
      <w:sz w:val="20"/>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ssonline.it/" TargetMode="External"/><Relationship Id="rId3" Type="http://schemas.openxmlformats.org/officeDocument/2006/relationships/hyperlink" Target="http://www.fissonline.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LibreOffice/5.3.3.2$Windows_x86 LibreOffice_project/3d9a8b4b4e538a85e0782bd6c2d430bafe583448</Application>
  <Pages>3</Pages>
  <Words>702</Words>
  <Characters>4328</Characters>
  <CharactersWithSpaces>5024</CharactersWithSpaces>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2018-07-09T15:15:00Z</dcterms:created>
  <dc:creator>Admin</dc:creator>
  <dc:description/>
  <dc:language>it-IT</dc:language>
  <cp:lastModifiedBy/>
  <dcterms:modified xsi:type="dcterms:W3CDTF">2018-08-30T13:55:40Z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