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 w:cs="Verdana"/>
          <w:b/>
          <w:b/>
          <w:color w:val="000000"/>
        </w:rPr>
      </w:pPr>
      <w:r>
        <w:rPr>
          <w:rFonts w:cs="Verdana" w:ascii="Calibri" w:hAnsi="Calibri"/>
          <w:b/>
          <w:color w:val="000000"/>
        </w:rPr>
        <w:t xml:space="preserve">COMUNICATO STAMPA </w:t>
      </w:r>
    </w:p>
    <w:p>
      <w:pPr>
        <w:pStyle w:val="Normal"/>
        <w:jc w:val="center"/>
        <w:rPr>
          <w:rFonts w:ascii="Calibri" w:hAnsi="Calibri" w:cs="Verdana"/>
          <w:b/>
          <w:b/>
          <w:color w:val="000000"/>
        </w:rPr>
      </w:pPr>
      <w:r>
        <w:rPr>
          <w:rFonts w:cs="Verdana" w:ascii="Calibri" w:hAnsi="Calibri"/>
          <w:b/>
          <w:color w:val="000000"/>
        </w:rPr>
      </w:r>
    </w:p>
    <w:p>
      <w:pPr>
        <w:pStyle w:val="Normal"/>
        <w:jc w:val="center"/>
        <w:rPr>
          <w:rFonts w:ascii="Calibri" w:hAnsi="Calibri" w:cs="Verdana"/>
          <w:b/>
          <w:b/>
          <w:color w:val="000000"/>
          <w:sz w:val="26"/>
          <w:szCs w:val="26"/>
        </w:rPr>
      </w:pPr>
      <w:r>
        <w:rPr>
          <w:rFonts w:cs="Verdana" w:ascii="Calibri" w:hAnsi="Calibri"/>
          <w:b/>
          <w:color w:val="000000"/>
          <w:sz w:val="26"/>
          <w:szCs w:val="26"/>
        </w:rPr>
        <w:t>FEDERAZIONE ITALIANA DI SESSUOLOGIA SCIENTIFICA</w:t>
      </w:r>
    </w:p>
    <w:p>
      <w:pPr>
        <w:pStyle w:val="Normal"/>
        <w:jc w:val="center"/>
        <w:rPr>
          <w:rFonts w:ascii="Calibri" w:hAnsi="Calibri" w:cs="Verdana"/>
          <w:b/>
          <w:b/>
          <w:color w:val="000000"/>
          <w:sz w:val="26"/>
          <w:szCs w:val="26"/>
        </w:rPr>
      </w:pPr>
      <w:r>
        <w:rPr>
          <w:rFonts w:cs="Verdana" w:ascii="Calibri" w:hAnsi="Calibri"/>
          <w:b/>
          <w:color w:val="000000"/>
          <w:sz w:val="26"/>
          <w:szCs w:val="26"/>
        </w:rPr>
      </w:r>
    </w:p>
    <w:p>
      <w:pPr>
        <w:pStyle w:val="Normal"/>
        <w:jc w:val="center"/>
        <w:rPr/>
      </w:pPr>
      <w:r>
        <w:rPr>
          <w:rFonts w:cs="Verdana" w:ascii="Calibri" w:hAnsi="Calibri"/>
          <w:b/>
          <w:color w:val="000000"/>
        </w:rPr>
        <w:t xml:space="preserve">SETTIMA EDIZIONE DELLA SETTIMANA DEL BENESSERE SESSUALE </w:t>
      </w:r>
    </w:p>
    <w:p>
      <w:pPr>
        <w:pStyle w:val="Normal"/>
        <w:jc w:val="center"/>
        <w:rPr/>
      </w:pPr>
      <w:r>
        <w:rPr>
          <w:rFonts w:eastAsia="Verdana" w:cs="Verdana" w:ascii="Calibri" w:hAnsi="Calibri"/>
          <w:b/>
          <w:color w:val="000000"/>
        </w:rPr>
        <w:t xml:space="preserve"> </w:t>
      </w:r>
      <w:r>
        <w:rPr>
          <w:rFonts w:cs="Verdana" w:ascii="Calibri" w:hAnsi="Calibri"/>
          <w:b/>
          <w:color w:val="000000"/>
        </w:rPr>
        <w:t>Dal 5 al 10 ottobre 2020</w:t>
      </w:r>
    </w:p>
    <w:p>
      <w:pPr>
        <w:pStyle w:val="Normal"/>
        <w:jc w:val="center"/>
        <w:rPr>
          <w:rFonts w:ascii="Calibri" w:hAnsi="Calibri" w:cs="Verdana"/>
          <w:b/>
          <w:b/>
          <w:color w:val="000000"/>
        </w:rPr>
      </w:pPr>
      <w:r>
        <w:rPr>
          <w:rFonts w:cs="Verdana" w:ascii="Calibri" w:hAnsi="Calibri"/>
          <w:b/>
          <w:color w:val="000000"/>
        </w:rPr>
      </w:r>
    </w:p>
    <w:p>
      <w:pPr>
        <w:pStyle w:val="Normal"/>
        <w:jc w:val="center"/>
        <w:rPr/>
      </w:pPr>
      <w:r>
        <w:rPr>
          <w:rFonts w:cs="Verdana" w:ascii="Calibri" w:hAnsi="Calibri"/>
          <w:i/>
          <w:iCs/>
          <w:color w:val="000000"/>
        </w:rPr>
        <w:t xml:space="preserve">Con il patrocinio di Federazione nazionale degli ordini dei medici chirurghi e degli odontoiatri (Fnomceo) - </w:t>
      </w:r>
      <w:bookmarkStart w:id="0" w:name="__DdeLink__97_3078486378"/>
      <w:r>
        <w:rPr>
          <w:rFonts w:cs="Verdana" w:ascii="Calibri" w:hAnsi="Calibri"/>
          <w:i/>
          <w:iCs/>
          <w:color w:val="000000"/>
        </w:rPr>
        <w:t>European federation of sexology (EFS)</w:t>
      </w:r>
      <w:bookmarkEnd w:id="0"/>
      <w:r>
        <w:rPr>
          <w:rFonts w:cs="Verdana" w:ascii="Calibri" w:hAnsi="Calibri"/>
          <w:i/>
          <w:iCs/>
          <w:color w:val="000000"/>
        </w:rPr>
        <w:t xml:space="preserve"> e World association for sexual health (WAS)</w:t>
      </w:r>
    </w:p>
    <w:p>
      <w:pPr>
        <w:pStyle w:val="Normal"/>
        <w:jc w:val="both"/>
        <w:rPr>
          <w:rFonts w:ascii="Calibri" w:hAnsi="Calibri" w:cs="Verdana"/>
          <w:b/>
          <w:b/>
          <w:color w:val="000000"/>
        </w:rPr>
      </w:pPr>
      <w:r>
        <w:rPr>
          <w:rFonts w:cs="Verdana" w:ascii="Calibri" w:hAnsi="Calibri"/>
          <w:b/>
          <w:color w:val="000000"/>
        </w:rPr>
      </w:r>
    </w:p>
    <w:p>
      <w:pPr>
        <w:pStyle w:val="Normal"/>
        <w:jc w:val="both"/>
        <w:rPr/>
      </w:pPr>
      <w:r>
        <w:rPr>
          <w:rFonts w:cs="Verdana" w:ascii="Calibri" w:hAnsi="Calibri"/>
          <w:color w:val="000000"/>
        </w:rPr>
        <w:t>Dal</w:t>
      </w:r>
      <w:r>
        <w:rPr>
          <w:rFonts w:cs="Verdana" w:ascii="Calibri" w:hAnsi="Calibri"/>
          <w:b/>
          <w:color w:val="000000"/>
        </w:rPr>
        <w:t xml:space="preserve"> 5 al 10 ottobre 2020 </w:t>
      </w:r>
      <w:r>
        <w:rPr>
          <w:rFonts w:cs="Verdana" w:ascii="Calibri" w:hAnsi="Calibri"/>
          <w:color w:val="000000"/>
        </w:rPr>
        <w:t xml:space="preserve">torna la </w:t>
      </w:r>
      <w:r>
        <w:rPr>
          <w:rFonts w:cs="Verdana" w:ascii="Calibri" w:hAnsi="Calibri"/>
          <w:b/>
          <w:color w:val="000000"/>
        </w:rPr>
        <w:t>Settimana del Benessere Sessuale</w:t>
      </w:r>
      <w:r>
        <w:rPr>
          <w:rFonts w:cs="Verdana" w:ascii="Calibri" w:hAnsi="Calibri"/>
          <w:color w:val="000000"/>
        </w:rPr>
        <w:t>. Per il settimo anno, la Federazione Italiana di Sessuologia Scientifica (FISS) offre un appuntamento agli italiani per aumentare l’attenzione sull’</w:t>
      </w:r>
      <w:r>
        <w:rPr>
          <w:rFonts w:cs="Verdana" w:ascii="Calibri" w:hAnsi="Calibri"/>
          <w:b/>
          <w:bCs/>
          <w:color w:val="000000"/>
        </w:rPr>
        <w:t xml:space="preserve">educazione sessuale e affettiva </w:t>
      </w:r>
      <w:r>
        <w:rPr>
          <w:rFonts w:cs="Verdana" w:ascii="Calibri" w:hAnsi="Calibri"/>
          <w:color w:val="000000"/>
        </w:rPr>
        <w:t>e conoscere le tematiche legate alla sessualità</w:t>
      </w:r>
      <w:r>
        <w:rPr>
          <w:rFonts w:cs="Verdana" w:ascii="Calibri" w:hAnsi="Calibri"/>
          <w:bCs/>
          <w:color w:val="000000"/>
        </w:rPr>
        <w:t>.</w:t>
      </w:r>
    </w:p>
    <w:p>
      <w:pPr>
        <w:pStyle w:val="Normal"/>
        <w:jc w:val="both"/>
        <w:rPr/>
      </w:pPr>
      <w:r>
        <w:rPr>
          <w:rFonts w:cs="Verdana" w:ascii="Calibri" w:hAnsi="Calibri"/>
          <w:bCs/>
          <w:color w:val="000000"/>
        </w:rPr>
        <w:t xml:space="preserve">L’edizione sarà contrassegnata dall’esperienza che il Paese e il resto del mondo stanno acquisendo con la pandemia da Covid-19. A differenza delle scorse edizioni, tutte le attività durante la </w:t>
      </w:r>
      <w:r>
        <w:rPr>
          <w:rFonts w:cs="Verdana" w:ascii="Calibri" w:hAnsi="Calibri"/>
          <w:b/>
          <w:bCs/>
          <w:color w:val="000000"/>
        </w:rPr>
        <w:t xml:space="preserve">Settimana del Benessere Sessuale </w:t>
      </w:r>
      <w:r>
        <w:rPr>
          <w:rFonts w:cs="Verdana" w:ascii="Calibri" w:hAnsi="Calibri"/>
          <w:color w:val="000000"/>
        </w:rPr>
        <w:t xml:space="preserve">saranno  solo </w:t>
      </w:r>
      <w:r>
        <w:rPr>
          <w:rFonts w:cs="Verdana" w:ascii="Calibri" w:hAnsi="Calibri"/>
          <w:bCs/>
          <w:color w:val="000000"/>
        </w:rPr>
        <w:t>in modalità on line.</w:t>
      </w:r>
    </w:p>
    <w:p>
      <w:pPr>
        <w:pStyle w:val="Normal"/>
        <w:jc w:val="both"/>
        <w:rPr/>
      </w:pPr>
      <w:r>
        <w:rPr>
          <w:rFonts w:cs="Verdana" w:ascii="Calibri" w:hAnsi="Calibri"/>
          <w:bCs/>
          <w:color w:val="000000"/>
        </w:rPr>
        <w:t>Sul sito della Federazione (</w:t>
      </w:r>
      <w:hyperlink r:id="rId2">
        <w:r>
          <w:rPr>
            <w:rStyle w:val="CollegamentoInternet"/>
            <w:rFonts w:cs="Verdana" w:ascii="Calibri" w:hAnsi="Calibri"/>
            <w:bCs/>
            <w:color w:val="000000"/>
          </w:rPr>
          <w:t>www.fissonline.it</w:t>
        </w:r>
      </w:hyperlink>
      <w:r>
        <w:rPr>
          <w:rFonts w:cs="Verdana" w:ascii="Calibri" w:hAnsi="Calibri"/>
          <w:bCs/>
          <w:color w:val="000000"/>
        </w:rPr>
        <w:t>) e sulla pagina Facebook sono pubblicati gli appuntamenti e la lista degli specialisti che offrono una consulenza gratuita.</w:t>
      </w:r>
    </w:p>
    <w:p>
      <w:pPr>
        <w:pStyle w:val="Normal"/>
        <w:jc w:val="both"/>
        <w:rPr/>
      </w:pPr>
      <w:r>
        <w:rPr>
          <w:rFonts w:cs="Verdana" w:ascii="Calibri" w:hAnsi="Calibri"/>
          <w:color w:val="000000"/>
        </w:rPr>
        <w:t xml:space="preserve">Tutti gli eventi organizzati dai soci della FISS hanno lo scopo di sensibilizzare la popolazione verso il tema della </w:t>
      </w:r>
      <w:r>
        <w:rPr>
          <w:rFonts w:cs="Verdana" w:ascii="Calibri" w:hAnsi="Calibri"/>
          <w:b/>
          <w:color w:val="000000"/>
        </w:rPr>
        <w:t>salute sessuale</w:t>
      </w:r>
      <w:r>
        <w:rPr>
          <w:rFonts w:cs="Verdana" w:ascii="Calibri" w:hAnsi="Calibri"/>
          <w:color w:val="000000"/>
        </w:rPr>
        <w:t xml:space="preserve">, la cui promozione svolge un ruolo essenziale nel raggiungimento e mantenimento del </w:t>
      </w:r>
      <w:r>
        <w:rPr>
          <w:rFonts w:cs="Verdana" w:ascii="Calibri" w:hAnsi="Calibri"/>
          <w:b/>
          <w:color w:val="000000"/>
        </w:rPr>
        <w:t>benessere globale della persona</w:t>
      </w:r>
      <w:r>
        <w:rPr>
          <w:rFonts w:cs="Verdana" w:ascii="Calibri" w:hAnsi="Calibri"/>
          <w:color w:val="000000"/>
        </w:rPr>
        <w:t xml:space="preserve">. </w:t>
      </w:r>
      <w:r>
        <w:rPr>
          <w:rFonts w:cs="Verdana" w:ascii="Calibri" w:hAnsi="Calibri"/>
          <w:b/>
          <w:color w:val="000000"/>
        </w:rPr>
        <w:t xml:space="preserve"> </w:t>
      </w:r>
    </w:p>
    <w:p>
      <w:pPr>
        <w:pStyle w:val="Normal"/>
        <w:jc w:val="both"/>
        <w:rPr/>
      </w:pPr>
      <w:r>
        <w:rPr>
          <w:rFonts w:cs="Verdana" w:ascii="Calibri" w:hAnsi="Calibri"/>
          <w:bCs/>
          <w:color w:val="000000"/>
        </w:rPr>
        <w:t>La Settimana ha ricevuto il patrocinio</w:t>
      </w:r>
      <w:bookmarkStart w:id="1" w:name="__DdeLink__130_1535083335"/>
      <w:r>
        <w:rPr>
          <w:rFonts w:cs="Verdana" w:ascii="Calibri" w:hAnsi="Calibri"/>
          <w:color w:val="000000"/>
        </w:rPr>
        <w:t xml:space="preserve"> della Federazione nazionale ordine dei medici chirurghi e degli odontoiatri</w:t>
      </w:r>
      <w:bookmarkEnd w:id="1"/>
      <w:r>
        <w:rPr>
          <w:rFonts w:cs="Verdana" w:ascii="Calibri" w:hAnsi="Calibri"/>
          <w:color w:val="000000"/>
        </w:rPr>
        <w:t xml:space="preserve">, del Consiglio nazionale dell’ordine degli psicologi, </w:t>
      </w:r>
      <w:r>
        <w:rPr>
          <w:rFonts w:cs="Verdana" w:ascii="Calibri" w:hAnsi="Calibri"/>
          <w:i w:val="false"/>
          <w:iCs w:val="false"/>
          <w:color w:val="000000"/>
        </w:rPr>
        <w:t>dell’European Federation of Sexology (EFS) e della World Association for Sexual Health (WAS).</w:t>
      </w:r>
    </w:p>
    <w:p>
      <w:pPr>
        <w:pStyle w:val="Normal"/>
        <w:jc w:val="both"/>
        <w:rPr/>
      </w:pPr>
      <w:r>
        <w:rPr>
          <w:rFonts w:cs="Verdana" w:ascii="Calibri" w:hAnsi="Calibri"/>
          <w:b/>
          <w:bCs/>
          <w:color w:val="000000"/>
        </w:rPr>
        <w:t>POST COVID.</w:t>
      </w:r>
      <w:r>
        <w:rPr>
          <w:rFonts w:cs="Verdana" w:ascii="Calibri" w:hAnsi="Calibri"/>
          <w:color w:val="000000"/>
        </w:rPr>
        <w:t xml:space="preserve"> Come ogni anno, la Federazione ha condotto un’indagine on line per conoscere gli umori e le tendenze nella società. Il questionario del 2020 si è concentrato sugli aspetti dell’intimità e i comportamenti sessuali durante e dopo la chiusura per contenere la diffusione del virus. </w:t>
      </w:r>
    </w:p>
    <w:p>
      <w:pPr>
        <w:pStyle w:val="Normal"/>
        <w:jc w:val="both"/>
        <w:rPr/>
      </w:pPr>
      <w:r>
        <w:rPr>
          <w:rFonts w:cs="Verdana" w:ascii="Calibri" w:hAnsi="Calibri"/>
          <w:color w:val="000000"/>
        </w:rPr>
        <w:t xml:space="preserve">«La Settimana del Benessere Sessuale - spiega il </w:t>
      </w:r>
      <w:r>
        <w:rPr>
          <w:rFonts w:cs="Verdana" w:ascii="Calibri" w:hAnsi="Calibri"/>
          <w:b/>
          <w:bCs/>
          <w:color w:val="000000"/>
        </w:rPr>
        <w:t>professor Salvo Caruso, presidente della Federazione Italiana di Sessuologia Scientifica (FISS), ginecologo e associato</w:t>
      </w:r>
      <w:bookmarkStart w:id="2" w:name="_GoBack"/>
      <w:bookmarkEnd w:id="2"/>
      <w:r>
        <w:rPr>
          <w:rFonts w:cs="Verdana" w:ascii="Calibri" w:hAnsi="Calibri"/>
          <w:b/>
          <w:bCs/>
          <w:color w:val="000000"/>
        </w:rPr>
        <w:t xml:space="preserve"> dell’Università di Catania -</w:t>
      </w:r>
      <w:r>
        <w:rPr>
          <w:rFonts w:cs="Verdana" w:ascii="Calibri" w:hAnsi="Calibri"/>
          <w:color w:val="000000"/>
        </w:rPr>
        <w:t xml:space="preserve">  è diventata ormai un appuntamento per tutti coloro che considerano la salute sessuale  un aspetto importante della vita. In particolare nella fase post pandemia, è necessario non tralasciare dubbi, paure e disagi che potrebbero essere emersi a causa dell’isolamento e dell’intimità forzata con i conviventi». </w:t>
      </w:r>
    </w:p>
    <w:p>
      <w:pPr>
        <w:pStyle w:val="Normal"/>
        <w:widowControl w:val="false"/>
        <w:spacing w:lineRule="atLeast" w:line="100"/>
        <w:rPr>
          <w:rFonts w:ascii="Calibri" w:hAnsi="Calibri" w:cs="Verdana"/>
          <w:b/>
          <w:b/>
          <w:color w:val="000000"/>
        </w:rPr>
      </w:pPr>
      <w:r>
        <w:rPr>
          <w:rFonts w:cs="Verdana" w:ascii="Calibri" w:hAnsi="Calibri"/>
          <w:b/>
          <w:color w:val="000000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cs="Verdana" w:ascii="Calibri" w:hAnsi="Calibri"/>
          <w:color w:val="000000"/>
          <w:sz w:val="22"/>
          <w:szCs w:val="22"/>
        </w:rPr>
        <w:t xml:space="preserve">La </w:t>
      </w:r>
      <w:r>
        <w:rPr>
          <w:rFonts w:cs="Verdana" w:ascii="Calibri" w:hAnsi="Calibri"/>
          <w:b/>
          <w:color w:val="000000"/>
          <w:sz w:val="22"/>
          <w:szCs w:val="22"/>
        </w:rPr>
        <w:t>Federazione Italiana di Sessuologia scientifica</w:t>
      </w:r>
      <w:r>
        <w:rPr>
          <w:rFonts w:cs="Verdana" w:ascii="Calibri" w:hAnsi="Calibri"/>
          <w:color w:val="000000"/>
          <w:sz w:val="22"/>
          <w:szCs w:val="22"/>
        </w:rPr>
        <w:t xml:space="preserve"> è nata nel 2000 e riunisce le Scuole di sessuologia attive su tutto il territorio nazionale. Fra le </w:t>
      </w:r>
      <w:r>
        <w:rPr>
          <w:rFonts w:cs="Verdana" w:ascii="Calibri" w:hAnsi="Calibri"/>
          <w:b/>
          <w:color w:val="000000"/>
          <w:sz w:val="22"/>
          <w:szCs w:val="22"/>
        </w:rPr>
        <w:t>finalità</w:t>
      </w:r>
      <w:r>
        <w:rPr>
          <w:rFonts w:cs="Verdana" w:ascii="Calibri" w:hAnsi="Calibri"/>
          <w:color w:val="000000"/>
          <w:sz w:val="22"/>
          <w:szCs w:val="22"/>
        </w:rPr>
        <w:t xml:space="preserve"> della FISS c’è la diffusione della </w:t>
      </w:r>
      <w:r>
        <w:rPr>
          <w:rFonts w:cs="Verdana" w:ascii="Calibri" w:hAnsi="Calibri"/>
          <w:b/>
          <w:color w:val="000000"/>
          <w:sz w:val="22"/>
          <w:szCs w:val="22"/>
        </w:rPr>
        <w:t>conoscenza dei temi</w:t>
      </w:r>
      <w:r>
        <w:rPr>
          <w:rFonts w:cs="Verdana" w:ascii="Calibri" w:hAnsi="Calibri"/>
          <w:color w:val="000000"/>
          <w:sz w:val="22"/>
          <w:szCs w:val="22"/>
        </w:rPr>
        <w:t xml:space="preserve"> della sessualità e la </w:t>
      </w:r>
      <w:r>
        <w:rPr>
          <w:rFonts w:cs="Verdana" w:ascii="Calibri" w:hAnsi="Calibri"/>
          <w:b/>
          <w:color w:val="000000"/>
          <w:sz w:val="22"/>
          <w:szCs w:val="22"/>
        </w:rPr>
        <w:t>tutela della professionalità</w:t>
      </w:r>
      <w:r>
        <w:rPr>
          <w:rFonts w:cs="Verdana" w:ascii="Calibri" w:hAnsi="Calibri"/>
          <w:color w:val="000000"/>
          <w:sz w:val="22"/>
          <w:szCs w:val="22"/>
        </w:rPr>
        <w:t xml:space="preserve"> di chi opera nell’ambito della scienza sessuologica. Tutte le iniziative previste durante la Settimana del Benessere Sessuale, comprese le consulenze gratuite, saranno gestite dagli </w:t>
      </w:r>
      <w:r>
        <w:rPr>
          <w:rFonts w:cs="Verdana" w:ascii="Calibri" w:hAnsi="Calibri"/>
          <w:b/>
          <w:color w:val="000000"/>
          <w:sz w:val="22"/>
          <w:szCs w:val="22"/>
        </w:rPr>
        <w:t xml:space="preserve">iscritti al registro interno </w:t>
      </w:r>
      <w:r>
        <w:rPr>
          <w:rFonts w:cs="Verdana" w:ascii="Calibri" w:hAnsi="Calibri"/>
          <w:color w:val="000000"/>
          <w:sz w:val="22"/>
          <w:szCs w:val="22"/>
        </w:rPr>
        <w:t xml:space="preserve">della Federazione in qualità di esperti in educazione sessuale, consulenti sessuali e sessuologi clinici. </w:t>
      </w:r>
    </w:p>
    <w:p>
      <w:pPr>
        <w:pStyle w:val="ListParagraph"/>
        <w:spacing w:lineRule="atLeast" w:line="100"/>
        <w:ind w:left="0" w:hanging="0"/>
        <w:jc w:val="both"/>
        <w:rPr>
          <w:rFonts w:ascii="Calibri" w:hAnsi="Calibri" w:cs="Verdana"/>
          <w:color w:val="000000"/>
          <w:sz w:val="22"/>
          <w:szCs w:val="22"/>
        </w:rPr>
      </w:pPr>
      <w:r>
        <w:rPr>
          <w:rFonts w:cs="Verdana" w:ascii="Calibri" w:hAnsi="Calibri"/>
          <w:color w:val="000000"/>
          <w:sz w:val="22"/>
          <w:szCs w:val="22"/>
        </w:rPr>
      </w:r>
    </w:p>
    <w:p>
      <w:pPr>
        <w:pStyle w:val="ListParagraph"/>
        <w:spacing w:lineRule="atLeast" w:line="100"/>
        <w:ind w:left="0" w:hanging="0"/>
        <w:jc w:val="both"/>
        <w:rPr>
          <w:rFonts w:ascii="Calibri" w:hAnsi="Calibri"/>
        </w:rPr>
      </w:pPr>
      <w:r>
        <w:rPr>
          <w:rFonts w:cs="Verdana" w:ascii="Calibri" w:hAnsi="Calibri"/>
          <w:color w:val="000000"/>
          <w:sz w:val="22"/>
          <w:szCs w:val="22"/>
        </w:rPr>
        <w:t>Federazione Italiana Sessuologia Scientifica</w:t>
      </w:r>
    </w:p>
    <w:p>
      <w:pPr>
        <w:pStyle w:val="ListParagraph"/>
        <w:spacing w:lineRule="atLeast" w:line="100"/>
        <w:ind w:left="0" w:hanging="0"/>
        <w:jc w:val="both"/>
        <w:rPr/>
      </w:pPr>
      <w:hyperlink r:id="rId3">
        <w:r>
          <w:rPr>
            <w:rStyle w:val="CollegamentoInternet"/>
            <w:rFonts w:cs="Verdana" w:ascii="Calibri" w:hAnsi="Calibri"/>
            <w:color w:val="000000"/>
            <w:sz w:val="22"/>
            <w:szCs w:val="22"/>
          </w:rPr>
          <w:t>www.fissonline.it</w:t>
        </w:r>
      </w:hyperlink>
    </w:p>
    <w:p>
      <w:pPr>
        <w:pStyle w:val="ListParagraph"/>
        <w:spacing w:lineRule="atLeast" w:line="100"/>
        <w:ind w:left="0" w:hanging="0"/>
        <w:jc w:val="both"/>
        <w:rPr/>
      </w:pPr>
      <w:r>
        <w:rPr>
          <w:rStyle w:val="CollegamentoInternet"/>
          <w:rFonts w:cs="Verdana" w:ascii="Calibri" w:hAnsi="Calibri"/>
          <w:color w:val="000000"/>
          <w:sz w:val="22"/>
          <w:szCs w:val="22"/>
          <w:u w:val="none"/>
        </w:rPr>
        <w:t>Pagina facebook Settimana del benessere sessuale</w:t>
      </w:r>
    </w:p>
    <w:p>
      <w:pPr>
        <w:pStyle w:val="ListParagraph"/>
        <w:spacing w:lineRule="atLeast" w:line="100"/>
        <w:ind w:left="0" w:hanging="0"/>
        <w:jc w:val="both"/>
        <w:rPr/>
      </w:pPr>
      <w:r>
        <w:rPr>
          <w:rStyle w:val="CollegamentoInternet"/>
          <w:rFonts w:cs="Verdana" w:ascii="Calibri" w:hAnsi="Calibri"/>
          <w:color w:val="000000"/>
          <w:sz w:val="22"/>
          <w:szCs w:val="22"/>
          <w:u w:val="none"/>
        </w:rPr>
        <w:t>twitter @FISSonline</w:t>
      </w:r>
    </w:p>
    <w:p>
      <w:pPr>
        <w:pStyle w:val="ListParagraph"/>
        <w:spacing w:lineRule="atLeast" w:line="100"/>
        <w:ind w:left="0" w:hanging="0"/>
        <w:jc w:val="both"/>
        <w:rPr>
          <w:rFonts w:ascii="Calibri" w:hAnsi="Calibri" w:cs="Verdana"/>
          <w:color w:val="000000"/>
          <w:sz w:val="22"/>
          <w:szCs w:val="22"/>
        </w:rPr>
      </w:pPr>
      <w:r>
        <w:rPr>
          <w:rFonts w:cs="Verdana" w:ascii="Calibri" w:hAnsi="Calibri"/>
          <w:color w:val="000000"/>
          <w:sz w:val="22"/>
          <w:szCs w:val="22"/>
        </w:rPr>
      </w:r>
    </w:p>
    <w:p>
      <w:pPr>
        <w:pStyle w:val="ListParagraph"/>
        <w:spacing w:lineRule="atLeast" w:line="100"/>
        <w:ind w:left="0" w:hanging="0"/>
        <w:jc w:val="both"/>
        <w:rPr>
          <w:sz w:val="22"/>
          <w:szCs w:val="22"/>
        </w:rPr>
      </w:pPr>
      <w:r>
        <w:rPr>
          <w:rFonts w:cs="Verdana" w:ascii="Calibri" w:hAnsi="Calibri"/>
          <w:color w:val="000000"/>
          <w:sz w:val="22"/>
          <w:szCs w:val="22"/>
        </w:rPr>
        <w:t>Ufficio stampa</w:t>
      </w:r>
    </w:p>
    <w:p>
      <w:pPr>
        <w:pStyle w:val="ListParagraph"/>
        <w:spacing w:lineRule="atLeast" w:line="100"/>
        <w:ind w:left="0" w:hanging="0"/>
        <w:jc w:val="both"/>
        <w:rPr>
          <w:rFonts w:ascii="Calibri" w:hAnsi="Calibri"/>
        </w:rPr>
      </w:pPr>
      <w:r>
        <w:rPr>
          <w:rFonts w:cs="Verdana" w:ascii="Calibri" w:hAnsi="Calibri"/>
          <w:color w:val="000000"/>
          <w:sz w:val="22"/>
          <w:szCs w:val="22"/>
        </w:rPr>
        <w:t>M. Elisabetta Gramolini</w:t>
      </w:r>
    </w:p>
    <w:p>
      <w:pPr>
        <w:pStyle w:val="ListParagraph"/>
        <w:spacing w:lineRule="atLeast" w:line="100"/>
        <w:ind w:left="0" w:hanging="0"/>
        <w:jc w:val="both"/>
        <w:rPr>
          <w:rFonts w:ascii="Calibri" w:hAnsi="Calibri"/>
        </w:rPr>
      </w:pPr>
      <w:r>
        <w:rPr>
          <w:rFonts w:cs="Verdana" w:ascii="Calibri" w:hAnsi="Calibri"/>
          <w:color w:val="000000"/>
          <w:sz w:val="22"/>
          <w:szCs w:val="22"/>
        </w:rPr>
        <w:t>+39 340 4959851</w:t>
      </w:r>
    </w:p>
    <w:p>
      <w:pPr>
        <w:pStyle w:val="ListParagraph"/>
        <w:spacing w:lineRule="atLeast" w:line="100"/>
        <w:ind w:left="0" w:hanging="0"/>
        <w:jc w:val="both"/>
        <w:rPr>
          <w:rFonts w:ascii="Calibri" w:hAnsi="Calibri" w:cs="Verdana"/>
          <w:color w:val="000000"/>
          <w:sz w:val="22"/>
          <w:szCs w:val="22"/>
        </w:rPr>
      </w:pPr>
      <w:r>
        <w:rPr>
          <w:rFonts w:cs="Verdana" w:ascii="Calibri" w:hAnsi="Calibri"/>
          <w:color w:val="000000"/>
          <w:sz w:val="22"/>
          <w:szCs w:val="22"/>
        </w:rPr>
      </w:r>
    </w:p>
    <w:p>
      <w:pPr>
        <w:pStyle w:val="ListParagraph"/>
        <w:spacing w:lineRule="atLeast" w:line="100"/>
        <w:ind w:left="0" w:hanging="0"/>
        <w:jc w:val="both"/>
        <w:rPr>
          <w:rFonts w:ascii="Calibri" w:hAnsi="Calibri" w:cs="Verdana"/>
          <w:color w:val="000000"/>
          <w:sz w:val="22"/>
          <w:szCs w:val="22"/>
        </w:rPr>
      </w:pPr>
      <w:r>
        <w:rPr>
          <w:rFonts w:cs="Verdana" w:ascii="Calibri" w:hAnsi="Calibri"/>
          <w:color w:val="000000"/>
          <w:sz w:val="22"/>
          <w:szCs w:val="22"/>
        </w:rPr>
      </w:r>
    </w:p>
    <w:p>
      <w:pPr>
        <w:pStyle w:val="ListParagraph"/>
        <w:spacing w:lineRule="atLeast" w:line="100"/>
        <w:ind w:left="0" w:hanging="0"/>
        <w:jc w:val="both"/>
        <w:rPr>
          <w:rFonts w:ascii="Calibri" w:hAnsi="Calibri" w:cs="Verdana"/>
          <w:color w:val="000000"/>
        </w:rPr>
      </w:pPr>
      <w:r>
        <w:rPr>
          <w:rFonts w:cs="Verdana" w:ascii="Calibri" w:hAnsi="Calibri"/>
          <w:color w:val="000000"/>
        </w:rPr>
      </w:r>
    </w:p>
    <w:p>
      <w:pPr>
        <w:pStyle w:val="ListParagraph"/>
        <w:spacing w:lineRule="atLeast" w:line="100"/>
        <w:ind w:left="0" w:hanging="0"/>
        <w:jc w:val="both"/>
        <w:rPr>
          <w:rFonts w:ascii="Calibri" w:hAnsi="Calibri" w:cs="Verdana"/>
          <w:color w:val="000000"/>
        </w:rPr>
      </w:pPr>
      <w:r>
        <w:rPr>
          <w:rFonts w:cs="Verdana" w:ascii="Calibri" w:hAnsi="Calibri"/>
          <w:color w:val="000000"/>
        </w:rPr>
      </w:r>
    </w:p>
    <w:p>
      <w:pPr>
        <w:pStyle w:val="ListParagraph"/>
        <w:spacing w:lineRule="atLeast" w:line="100"/>
        <w:ind w:left="0" w:hanging="0"/>
        <w:jc w:val="center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134" w:right="1134" w:header="708" w:top="1417" w:footer="1134" w:bottom="1957" w:gutter="0"/>
      <w:pgNumType w:fmt="decimal"/>
      <w:formProt w:val="false"/>
      <w:textDirection w:val="lrTb"/>
      <w:docGrid w:type="default" w:linePitch="401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>
        <w:rFonts w:ascii="Verdana" w:hAnsi="Verdana" w:cs="Verdana"/>
        <w:b/>
        <w:b/>
        <w:bCs/>
        <w:i/>
        <w:i/>
        <w:iCs/>
        <w:sz w:val="20"/>
        <w:szCs w:val="20"/>
      </w:rPr>
    </w:pPr>
    <w:r>
      <w:rPr>
        <w:rFonts w:cs="Verdana" w:ascii="Verdana" w:hAnsi="Verdana"/>
        <w:b/>
        <w:bCs/>
        <w:i/>
        <w:iCs/>
        <w:sz w:val="20"/>
        <w:szCs w:val="20"/>
      </w:rPr>
    </w:r>
  </w:p>
  <w:p>
    <w:pPr>
      <w:pStyle w:val="Pidipagina"/>
      <w:rPr>
        <w:rFonts w:ascii="Verdana" w:hAnsi="Verdana" w:cs="Verdana"/>
        <w:b/>
        <w:b/>
        <w:bCs/>
        <w:i/>
        <w:i/>
        <w:iCs/>
        <w:sz w:val="20"/>
        <w:szCs w:val="20"/>
      </w:rPr>
    </w:pPr>
    <w:r>
      <w:rPr>
        <w:rFonts w:cs="Verdana" w:ascii="Verdana" w:hAnsi="Verdana"/>
        <w:b/>
        <w:bCs/>
        <w:i/>
        <w:iCs/>
        <w:sz w:val="20"/>
        <w:szCs w:val="20"/>
      </w:rPr>
    </w:r>
  </w:p>
  <w:p>
    <w:pPr>
      <w:pStyle w:val="Pidipagina"/>
      <w:rPr>
        <w:rFonts w:ascii="Verdana" w:hAnsi="Verdana" w:cs="Verdana"/>
        <w:b/>
        <w:b/>
        <w:bCs/>
        <w:sz w:val="20"/>
        <w:szCs w:val="20"/>
      </w:rPr>
    </w:pPr>
    <w:r>
      <w:rPr>
        <w:rFonts w:cs="Verdana" w:ascii="Verdana" w:hAnsi="Verdana"/>
        <w:b/>
        <w:bCs/>
        <w:sz w:val="20"/>
        <w:szCs w:val="20"/>
      </w:rPr>
    </w:r>
  </w:p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2519680" cy="755015"/>
          <wp:effectExtent l="0" t="0" r="0" b="0"/>
          <wp:wrapSquare wrapText="largest"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755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jc w:val="center"/>
      <w:rPr/>
    </w:pPr>
    <w:r>
      <w:rPr/>
    </w:r>
  </w:p>
  <w:p>
    <w:pPr>
      <w:pStyle w:val="Intestazione"/>
      <w:jc w:val="center"/>
      <w:rPr/>
    </w:pPr>
    <w:r>
      <w:rPr/>
    </w:r>
  </w:p>
  <w:p>
    <w:pPr>
      <w:pStyle w:val="Intestazione"/>
      <w:jc w:val="center"/>
      <w:rPr/>
    </w:pPr>
    <w:r>
      <w:rPr/>
    </w:r>
  </w:p>
  <w:p>
    <w:pPr>
      <w:pStyle w:val="Intestazione"/>
      <w:jc w:val="center"/>
      <w:rPr/>
    </w:pPr>
    <w:r>
      <w:rPr/>
    </w:r>
  </w:p>
  <w:p>
    <w:pPr>
      <w:pStyle w:val="Normal"/>
      <w:jc w:val="center"/>
      <w:rPr/>
    </w:pPr>
    <w:r>
      <w:rPr/>
    </w:r>
  </w:p>
  <w:p>
    <w:pPr>
      <w:pStyle w:val="Intestazione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5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SimSun;宋体" w:cs="Mangal;Cambria Math"/>
      <w:color w:val="00000A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Symbol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Carpredefinitoparagrafo1" w:customStyle="1">
    <w:name w:val="Car. predefinito paragrafo1"/>
    <w:qFormat/>
    <w:rPr/>
  </w:style>
  <w:style w:type="character" w:styleId="Enfasiforte" w:customStyle="1">
    <w:name w:val="Enfasi forte"/>
    <w:qFormat/>
    <w:rPr>
      <w:b/>
      <w:bCs/>
    </w:rPr>
  </w:style>
  <w:style w:type="character" w:styleId="CollegamentoInternet" w:customStyle="1">
    <w:name w:val="Collegamento Internet"/>
    <w:rPr>
      <w:color w:val="0000FF"/>
      <w:u w:val="single"/>
    </w:rPr>
  </w:style>
  <w:style w:type="character" w:styleId="IntestazioneCarattere" w:customStyle="1">
    <w:name w:val="Intestazione Carattere"/>
    <w:basedOn w:val="DefaultParagraphFont"/>
    <w:qFormat/>
    <w:rPr/>
  </w:style>
  <w:style w:type="character" w:styleId="PidipaginaCarattere" w:customStyle="1">
    <w:name w:val="Piè di pagina Carattere"/>
    <w:basedOn w:val="DefaultParagraphFont"/>
    <w:qFormat/>
    <w:rPr/>
  </w:style>
  <w:style w:type="character" w:styleId="TestofumettoCarattere" w:customStyle="1">
    <w:name w:val="Testo fumetto Carattere"/>
    <w:qFormat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Pr>
      <w:rFonts w:cs="Courier New"/>
    </w:rPr>
  </w:style>
  <w:style w:type="character" w:styleId="Rimandocommento1" w:customStyle="1">
    <w:name w:val="Rimando commento1"/>
    <w:qFormat/>
    <w:rPr>
      <w:sz w:val="16"/>
      <w:szCs w:val="16"/>
    </w:rPr>
  </w:style>
  <w:style w:type="character" w:styleId="TestocommentoCarattere" w:customStyle="1">
    <w:name w:val="Testo commento Carattere"/>
    <w:qFormat/>
    <w:rPr>
      <w:rFonts w:eastAsia="SimSun;宋体" w:cs="Mangal;Cambria Math"/>
      <w:szCs w:val="18"/>
      <w:lang w:bidi="hi-IN"/>
    </w:rPr>
  </w:style>
  <w:style w:type="character" w:styleId="SoggettocommentoCarattere" w:customStyle="1">
    <w:name w:val="Soggetto commento Carattere"/>
    <w:qFormat/>
    <w:rPr>
      <w:rFonts w:eastAsia="SimSun;宋体" w:cs="Mangal;Cambria Math"/>
      <w:b/>
      <w:bCs/>
      <w:szCs w:val="18"/>
      <w:lang w:bidi="hi-IN"/>
    </w:rPr>
  </w:style>
  <w:style w:type="character" w:styleId="TestofumettoCarattere1" w:customStyle="1">
    <w:name w:val="Testo fumetto Carattere1"/>
    <w:qFormat/>
    <w:rPr>
      <w:rFonts w:ascii="Tahoma" w:hAnsi="Tahoma" w:eastAsia="SimSun;宋体" w:cs="Mangal;Cambria Math"/>
      <w:sz w:val="16"/>
      <w:szCs w:val="14"/>
      <w:lang w:bidi="hi-IN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TestocommentoCarattere1" w:customStyle="1">
    <w:name w:val="Testo commento Carattere1"/>
    <w:qFormat/>
    <w:rPr>
      <w:rFonts w:eastAsia="SimSun;宋体" w:cs="Mangal;Cambria Math"/>
      <w:szCs w:val="18"/>
      <w:lang w:eastAsia="zh-CN" w:bidi="hi-IN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Titoloprincipale">
    <w:name w:val="Title"/>
    <w:basedOn w:val="Normal"/>
    <w:qFormat/>
    <w:pPr>
      <w:keepNext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itolo1" w:customStyle="1">
    <w:name w:val="Titolo1"/>
    <w:basedOn w:val="Normal"/>
    <w:qFormat/>
    <w:pPr>
      <w:keepNext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Intestazione1" w:customStyle="1">
    <w:name w:val="Intestazione1"/>
    <w:basedOn w:val="Normal"/>
    <w:qFormat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i/>
      <w:iCs/>
    </w:rPr>
  </w:style>
  <w:style w:type="paragraph" w:styleId="NormalWeb">
    <w:name w:val="Normal (Web)"/>
    <w:basedOn w:val="Normal"/>
    <w:qFormat/>
    <w:pPr>
      <w:spacing w:lineRule="atLeast" w:line="100" w:before="28" w:after="28"/>
    </w:pPr>
    <w:rPr>
      <w:rFonts w:eastAsia="Times New Roman" w:cs="Times New Roman"/>
    </w:rPr>
  </w:style>
  <w:style w:type="paragraph" w:styleId="ListParagraph">
    <w:name w:val="List Paragraph"/>
    <w:basedOn w:val="Normal"/>
    <w:qFormat/>
    <w:pPr>
      <w:widowControl w:val="false"/>
      <w:ind w:left="720" w:hanging="0"/>
    </w:pPr>
    <w:rPr/>
  </w:style>
  <w:style w:type="paragraph" w:styleId="Intestazione">
    <w:name w:val="Header"/>
    <w:basedOn w:val="Normal"/>
    <w:pPr>
      <w:suppressLineNumbers/>
      <w:tabs>
        <w:tab w:val="center" w:pos="4819" w:leader="none"/>
        <w:tab w:val="right" w:pos="9638" w:leader="none"/>
      </w:tabs>
      <w:spacing w:lineRule="atLeast" w:line="100"/>
    </w:pPr>
    <w:rPr/>
  </w:style>
  <w:style w:type="paragraph" w:styleId="Pidipagina">
    <w:name w:val="Footer"/>
    <w:basedOn w:val="Normal"/>
    <w:pPr>
      <w:suppressLineNumbers/>
      <w:tabs>
        <w:tab w:val="center" w:pos="4819" w:leader="none"/>
        <w:tab w:val="right" w:pos="9638" w:leader="none"/>
      </w:tabs>
      <w:spacing w:lineRule="atLeast" w:line="100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4"/>
    </w:rPr>
  </w:style>
  <w:style w:type="paragraph" w:styleId="Testocommento1" w:customStyle="1">
    <w:name w:val="Testo commento1"/>
    <w:basedOn w:val="Normal"/>
    <w:qFormat/>
    <w:pPr/>
    <w:rPr>
      <w:sz w:val="20"/>
      <w:szCs w:val="18"/>
    </w:rPr>
  </w:style>
  <w:style w:type="paragraph" w:styleId="Annotationsubject">
    <w:name w:val="annotation subject"/>
    <w:basedOn w:val="Testocommento1"/>
    <w:qFormat/>
    <w:pPr/>
    <w:rPr>
      <w:b/>
      <w:bCs/>
    </w:rPr>
  </w:style>
  <w:style w:type="paragraph" w:styleId="Revision">
    <w:name w:val="Revision"/>
    <w:qFormat/>
    <w:pPr>
      <w:widowControl/>
      <w:suppressAutoHyphens w:val="true"/>
      <w:bidi w:val="0"/>
      <w:jc w:val="left"/>
    </w:pPr>
    <w:rPr>
      <w:rFonts w:ascii="Times New Roman" w:hAnsi="Times New Roman" w:eastAsia="SimSun;宋体" w:cs="Mangal;Cambria Math"/>
      <w:color w:val="00000A"/>
      <w:sz w:val="24"/>
      <w:szCs w:val="21"/>
      <w:lang w:val="it-IT" w:eastAsia="zh-CN" w:bidi="hi-IN"/>
    </w:rPr>
  </w:style>
  <w:style w:type="paragraph" w:styleId="Annotationtext">
    <w:name w:val="annotation text"/>
    <w:basedOn w:val="Normal"/>
    <w:qFormat/>
    <w:pPr/>
    <w:rPr>
      <w:sz w:val="20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issonline.it/" TargetMode="External"/><Relationship Id="rId3" Type="http://schemas.openxmlformats.org/officeDocument/2006/relationships/hyperlink" Target="http://www.fissonline.it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LibreOffice/5.3.3.2$Windows_x86 LibreOffice_project/3d9a8b4b4e538a85e0782bd6c2d430bafe583448</Application>
  <Pages>2</Pages>
  <Words>445</Words>
  <Characters>2699</Characters>
  <CharactersWithSpaces>3135</CharactersWithSpaces>
  <Paragraphs>20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2020-08-31T17:15:00Z</dcterms:created>
  <dc:creator>Admin</dc:creator>
  <dc:description/>
  <dc:language>it-IT</dc:language>
  <cp:lastModifiedBy/>
  <dcterms:modified xsi:type="dcterms:W3CDTF">2020-09-01T14:49:33Z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4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